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8D" w:rsidRDefault="00C54C8D" w:rsidP="009D4818">
      <w:pPr>
        <w:spacing w:after="0" w:line="360" w:lineRule="auto"/>
        <w:ind w:right="535"/>
        <w:rPr>
          <w:rFonts w:ascii="Times New Roman" w:hAnsi="Times New Roman"/>
          <w:b/>
          <w:bCs/>
          <w:sz w:val="30"/>
          <w:szCs w:val="30"/>
          <w:lang w:val="en-US"/>
        </w:rPr>
      </w:pPr>
    </w:p>
    <w:p w:rsidR="00C54C8D" w:rsidRDefault="00C54C8D" w:rsidP="009D4818">
      <w:pPr>
        <w:spacing w:after="0" w:line="360" w:lineRule="auto"/>
        <w:ind w:right="535"/>
        <w:rPr>
          <w:rFonts w:ascii="Times New Roman" w:hAnsi="Times New Roman"/>
          <w:b/>
          <w:bCs/>
          <w:sz w:val="30"/>
          <w:szCs w:val="30"/>
          <w:lang w:val="en-US"/>
        </w:rPr>
      </w:pPr>
    </w:p>
    <w:p w:rsidR="009D4818" w:rsidRPr="00F0098F" w:rsidRDefault="00C54C8D" w:rsidP="009D4818">
      <w:pPr>
        <w:spacing w:after="0" w:line="360" w:lineRule="auto"/>
        <w:ind w:right="535"/>
        <w:rPr>
          <w:rFonts w:ascii="Times New Roman" w:hAnsi="Times New Roman"/>
          <w:bCs/>
          <w:sz w:val="24"/>
          <w:szCs w:val="24"/>
          <w:u w:val="single"/>
        </w:rPr>
      </w:pPr>
      <w:r w:rsidRPr="00F0098F">
        <w:rPr>
          <w:rFonts w:ascii="Times New Roman" w:hAnsi="Times New Roman"/>
          <w:bCs/>
          <w:sz w:val="24"/>
          <w:szCs w:val="24"/>
          <w:u w:val="single"/>
        </w:rPr>
        <w:t xml:space="preserve"> </w:t>
      </w:r>
      <w:r w:rsidR="009D4818" w:rsidRPr="00F0098F">
        <w:rPr>
          <w:rFonts w:ascii="Times New Roman" w:hAnsi="Times New Roman"/>
          <w:bCs/>
          <w:sz w:val="24"/>
          <w:szCs w:val="24"/>
          <w:u w:val="single"/>
        </w:rPr>
        <w:t>«</w:t>
      </w:r>
      <w:r>
        <w:rPr>
          <w:rFonts w:ascii="Times New Roman" w:hAnsi="Times New Roman"/>
          <w:bCs/>
          <w:sz w:val="24"/>
          <w:szCs w:val="24"/>
          <w:u w:val="single"/>
          <w:lang w:val="en-US"/>
        </w:rPr>
        <w:t xml:space="preserve">  </w:t>
      </w:r>
      <w:r w:rsidR="009D4818" w:rsidRPr="00F0098F">
        <w:rPr>
          <w:rFonts w:ascii="Times New Roman" w:hAnsi="Times New Roman"/>
          <w:bCs/>
          <w:sz w:val="24"/>
          <w:szCs w:val="24"/>
          <w:u w:val="single"/>
        </w:rPr>
        <w:t xml:space="preserve">» </w:t>
      </w:r>
      <w:r>
        <w:rPr>
          <w:rFonts w:ascii="Times New Roman" w:hAnsi="Times New Roman"/>
          <w:bCs/>
          <w:sz w:val="24"/>
          <w:szCs w:val="24"/>
          <w:u w:val="single"/>
          <w:lang w:val="en-US"/>
        </w:rPr>
        <w:t xml:space="preserve">      </w:t>
      </w:r>
      <w:r w:rsidR="009D4818" w:rsidRPr="00F0098F">
        <w:rPr>
          <w:rFonts w:ascii="Times New Roman" w:hAnsi="Times New Roman"/>
          <w:bCs/>
          <w:sz w:val="24"/>
          <w:szCs w:val="24"/>
          <w:u w:val="single"/>
        </w:rPr>
        <w:t xml:space="preserve">2020 г. </w:t>
      </w:r>
    </w:p>
    <w:p w:rsidR="009D4818" w:rsidRPr="00F0098F" w:rsidRDefault="009D4818" w:rsidP="009D4818">
      <w:pPr>
        <w:spacing w:after="0" w:line="360" w:lineRule="auto"/>
        <w:ind w:right="535"/>
        <w:rPr>
          <w:rFonts w:ascii="Times New Roman" w:hAnsi="Times New Roman"/>
          <w:bCs/>
          <w:sz w:val="24"/>
          <w:szCs w:val="24"/>
          <w:u w:val="single"/>
        </w:rPr>
      </w:pPr>
      <w:r w:rsidRPr="00F0098F">
        <w:rPr>
          <w:rFonts w:ascii="Times New Roman" w:hAnsi="Times New Roman"/>
          <w:bCs/>
          <w:sz w:val="24"/>
          <w:szCs w:val="24"/>
          <w:u w:val="single"/>
        </w:rPr>
        <w:t xml:space="preserve">Исх. </w:t>
      </w:r>
    </w:p>
    <w:p w:rsidR="00BB307D" w:rsidRPr="00933A22" w:rsidRDefault="00BB307D" w:rsidP="00BB307D">
      <w:pPr>
        <w:spacing w:after="0" w:line="240" w:lineRule="auto"/>
        <w:ind w:left="4678"/>
        <w:rPr>
          <w:rFonts w:ascii="Times New Roman" w:hAnsi="Times New Roman"/>
          <w:b/>
          <w:sz w:val="26"/>
          <w:szCs w:val="26"/>
        </w:rPr>
      </w:pPr>
      <w:r w:rsidRPr="00933A22">
        <w:rPr>
          <w:rFonts w:ascii="Times New Roman" w:hAnsi="Times New Roman"/>
          <w:b/>
          <w:sz w:val="26"/>
          <w:szCs w:val="26"/>
        </w:rPr>
        <w:t>Прокурору Приморского края</w:t>
      </w:r>
    </w:p>
    <w:p w:rsidR="00BB307D" w:rsidRPr="00933A22" w:rsidRDefault="00BB307D" w:rsidP="00BB307D">
      <w:pPr>
        <w:spacing w:after="0" w:line="240" w:lineRule="auto"/>
        <w:ind w:left="4678"/>
        <w:rPr>
          <w:rFonts w:ascii="Times New Roman" w:hAnsi="Times New Roman"/>
          <w:b/>
          <w:sz w:val="26"/>
          <w:szCs w:val="26"/>
        </w:rPr>
      </w:pPr>
      <w:r w:rsidRPr="00933A22">
        <w:rPr>
          <w:rFonts w:ascii="Times New Roman" w:hAnsi="Times New Roman"/>
          <w:b/>
          <w:sz w:val="26"/>
          <w:szCs w:val="26"/>
        </w:rPr>
        <w:t>Государственному советнику юстиции 2 класса</w:t>
      </w:r>
    </w:p>
    <w:p w:rsidR="00BB307D" w:rsidRPr="00933A22" w:rsidRDefault="00BB307D" w:rsidP="00BB307D">
      <w:pPr>
        <w:spacing w:after="0" w:line="240" w:lineRule="auto"/>
        <w:ind w:left="4678"/>
        <w:rPr>
          <w:rFonts w:ascii="Times New Roman" w:hAnsi="Times New Roman"/>
          <w:b/>
          <w:sz w:val="26"/>
          <w:szCs w:val="26"/>
        </w:rPr>
      </w:pPr>
      <w:proofErr w:type="spellStart"/>
      <w:r w:rsidRPr="00933A22">
        <w:rPr>
          <w:rFonts w:ascii="Times New Roman" w:hAnsi="Times New Roman"/>
          <w:b/>
          <w:sz w:val="26"/>
          <w:szCs w:val="26"/>
        </w:rPr>
        <w:t>Пилипчук</w:t>
      </w:r>
      <w:proofErr w:type="spellEnd"/>
      <w:r w:rsidRPr="00933A22">
        <w:rPr>
          <w:rFonts w:ascii="Times New Roman" w:hAnsi="Times New Roman"/>
          <w:b/>
          <w:sz w:val="26"/>
          <w:szCs w:val="26"/>
        </w:rPr>
        <w:t xml:space="preserve"> Николаю Леонтьевичу</w:t>
      </w:r>
    </w:p>
    <w:p w:rsidR="00BB307D" w:rsidRPr="00933A22" w:rsidRDefault="00BB307D" w:rsidP="00BB307D">
      <w:pPr>
        <w:spacing w:after="0" w:line="240" w:lineRule="auto"/>
        <w:ind w:left="4678"/>
        <w:rPr>
          <w:rFonts w:ascii="Times New Roman" w:hAnsi="Times New Roman"/>
          <w:sz w:val="26"/>
          <w:szCs w:val="26"/>
        </w:rPr>
      </w:pPr>
      <w:r w:rsidRPr="00933A22">
        <w:rPr>
          <w:rFonts w:ascii="Times New Roman" w:hAnsi="Times New Roman"/>
          <w:sz w:val="26"/>
          <w:szCs w:val="26"/>
        </w:rPr>
        <w:t xml:space="preserve">690091, Приморский край, </w:t>
      </w:r>
    </w:p>
    <w:p w:rsidR="00BB307D" w:rsidRPr="00933A22" w:rsidRDefault="00BB307D" w:rsidP="00BB307D">
      <w:pPr>
        <w:spacing w:after="0" w:line="240" w:lineRule="auto"/>
        <w:ind w:left="4678"/>
        <w:rPr>
          <w:rFonts w:ascii="Times New Roman" w:hAnsi="Times New Roman"/>
          <w:sz w:val="26"/>
          <w:szCs w:val="26"/>
        </w:rPr>
      </w:pPr>
      <w:r w:rsidRPr="00933A22">
        <w:rPr>
          <w:rFonts w:ascii="Times New Roman" w:hAnsi="Times New Roman"/>
          <w:sz w:val="26"/>
          <w:szCs w:val="26"/>
        </w:rPr>
        <w:t xml:space="preserve">г. Владивосток, ул. </w:t>
      </w:r>
      <w:proofErr w:type="gramStart"/>
      <w:r w:rsidRPr="00933A22">
        <w:rPr>
          <w:rFonts w:ascii="Times New Roman" w:hAnsi="Times New Roman"/>
          <w:sz w:val="26"/>
          <w:szCs w:val="26"/>
        </w:rPr>
        <w:t>Фонтанная</w:t>
      </w:r>
      <w:proofErr w:type="gramEnd"/>
      <w:r w:rsidRPr="00933A22">
        <w:rPr>
          <w:rFonts w:ascii="Times New Roman" w:hAnsi="Times New Roman"/>
          <w:sz w:val="26"/>
          <w:szCs w:val="26"/>
        </w:rPr>
        <w:t>, 51</w:t>
      </w:r>
    </w:p>
    <w:p w:rsidR="00BB307D" w:rsidRPr="00933A22" w:rsidRDefault="00BB307D" w:rsidP="00BB307D">
      <w:pPr>
        <w:spacing w:after="0" w:line="240" w:lineRule="auto"/>
        <w:ind w:left="4678"/>
        <w:rPr>
          <w:rFonts w:ascii="Times New Roman" w:hAnsi="Times New Roman"/>
          <w:sz w:val="26"/>
          <w:szCs w:val="26"/>
        </w:rPr>
      </w:pPr>
    </w:p>
    <w:p w:rsidR="00BB307D" w:rsidRPr="00933A22" w:rsidRDefault="00BB307D" w:rsidP="00BB307D">
      <w:pPr>
        <w:spacing w:after="0" w:line="240" w:lineRule="auto"/>
        <w:ind w:left="4678"/>
        <w:rPr>
          <w:rFonts w:ascii="Times New Roman" w:hAnsi="Times New Roman"/>
          <w:b/>
          <w:sz w:val="26"/>
          <w:szCs w:val="26"/>
        </w:rPr>
      </w:pPr>
      <w:r w:rsidRPr="00933A22">
        <w:rPr>
          <w:rFonts w:ascii="Times New Roman" w:hAnsi="Times New Roman"/>
          <w:sz w:val="24"/>
          <w:szCs w:val="24"/>
        </w:rPr>
        <w:t>Копия:</w:t>
      </w:r>
      <w:r w:rsidRPr="00933A22">
        <w:rPr>
          <w:rFonts w:ascii="Times New Roman" w:hAnsi="Times New Roman"/>
          <w:b/>
          <w:sz w:val="26"/>
          <w:szCs w:val="26"/>
        </w:rPr>
        <w:t xml:space="preserve"> В Прокуратуру </w:t>
      </w:r>
      <w:proofErr w:type="spellStart"/>
      <w:r w:rsidRPr="00933A22">
        <w:rPr>
          <w:rFonts w:ascii="Times New Roman" w:hAnsi="Times New Roman"/>
          <w:b/>
          <w:sz w:val="26"/>
          <w:szCs w:val="26"/>
        </w:rPr>
        <w:t>Хасанского</w:t>
      </w:r>
      <w:proofErr w:type="spellEnd"/>
      <w:r w:rsidRPr="00933A22">
        <w:rPr>
          <w:rFonts w:ascii="Times New Roman" w:hAnsi="Times New Roman"/>
          <w:b/>
          <w:sz w:val="26"/>
          <w:szCs w:val="26"/>
        </w:rPr>
        <w:t xml:space="preserve"> района Приморского края</w:t>
      </w:r>
    </w:p>
    <w:p w:rsidR="00BB307D" w:rsidRPr="00933A22" w:rsidRDefault="00BB307D" w:rsidP="00BB307D">
      <w:pPr>
        <w:spacing w:after="0" w:line="240" w:lineRule="auto"/>
        <w:ind w:left="4678"/>
        <w:rPr>
          <w:rFonts w:ascii="Times New Roman" w:hAnsi="Times New Roman"/>
          <w:sz w:val="26"/>
          <w:szCs w:val="26"/>
        </w:rPr>
      </w:pPr>
      <w:r w:rsidRPr="00933A22">
        <w:rPr>
          <w:rFonts w:ascii="Times New Roman" w:hAnsi="Times New Roman"/>
          <w:sz w:val="26"/>
          <w:szCs w:val="26"/>
        </w:rPr>
        <w:t>692701, п. Славянка, ул. Лазо д. 14 «а».</w:t>
      </w:r>
    </w:p>
    <w:p w:rsidR="00BB307D" w:rsidRPr="00933A22" w:rsidRDefault="00BB307D" w:rsidP="00BB307D">
      <w:pPr>
        <w:spacing w:after="0" w:line="240" w:lineRule="auto"/>
        <w:ind w:left="4678"/>
        <w:rPr>
          <w:rFonts w:ascii="Times New Roman" w:hAnsi="Times New Roman"/>
          <w:sz w:val="26"/>
          <w:szCs w:val="26"/>
        </w:rPr>
      </w:pPr>
    </w:p>
    <w:p w:rsidR="00BB307D" w:rsidRPr="00933A22" w:rsidRDefault="00BB307D" w:rsidP="00BB307D">
      <w:pPr>
        <w:spacing w:after="0" w:line="276" w:lineRule="auto"/>
        <w:ind w:firstLine="708"/>
        <w:jc w:val="both"/>
        <w:rPr>
          <w:rFonts w:ascii="Times New Roman" w:hAnsi="Times New Roman"/>
          <w:sz w:val="26"/>
          <w:szCs w:val="26"/>
        </w:rPr>
      </w:pPr>
    </w:p>
    <w:p w:rsidR="0018465B" w:rsidRPr="0018465B" w:rsidRDefault="0018465B" w:rsidP="00BB307D">
      <w:pPr>
        <w:spacing w:after="0" w:line="276" w:lineRule="auto"/>
        <w:ind w:firstLine="708"/>
        <w:jc w:val="both"/>
        <w:rPr>
          <w:rFonts w:ascii="Times New Roman" w:hAnsi="Times New Roman"/>
          <w:b/>
          <w:sz w:val="26"/>
          <w:szCs w:val="26"/>
        </w:rPr>
      </w:pPr>
      <w:bookmarkStart w:id="0" w:name="_Hlk10996166"/>
      <w:r w:rsidRPr="0018465B">
        <w:rPr>
          <w:rFonts w:ascii="Times New Roman" w:hAnsi="Times New Roman"/>
          <w:b/>
          <w:sz w:val="26"/>
          <w:szCs w:val="26"/>
        </w:rPr>
        <w:t xml:space="preserve">ОБРАЩЕНИЕ </w:t>
      </w:r>
    </w:p>
    <w:p w:rsidR="00BB307D" w:rsidRPr="0018465B" w:rsidRDefault="0018465B" w:rsidP="00BB307D">
      <w:pPr>
        <w:spacing w:after="0" w:line="276" w:lineRule="auto"/>
        <w:ind w:firstLine="708"/>
        <w:jc w:val="both"/>
        <w:rPr>
          <w:rFonts w:ascii="Times New Roman" w:hAnsi="Times New Roman"/>
          <w:b/>
          <w:sz w:val="26"/>
          <w:szCs w:val="26"/>
        </w:rPr>
      </w:pPr>
      <w:r w:rsidRPr="0018465B">
        <w:rPr>
          <w:rFonts w:ascii="Times New Roman" w:hAnsi="Times New Roman"/>
          <w:b/>
          <w:sz w:val="22"/>
        </w:rPr>
        <w:t xml:space="preserve">О ПРИНЯТИИ МЕР ПРОКУРОРСКОГО РЕАГИРОВАНИЯ В СВЯЗИ С НАРУШЕНИЯМИ ЗАКОНА И ПРАВ ГРАЖДАН </w:t>
      </w:r>
      <w:r>
        <w:rPr>
          <w:rFonts w:ascii="Times New Roman" w:hAnsi="Times New Roman"/>
          <w:b/>
          <w:sz w:val="22"/>
        </w:rPr>
        <w:t>ПРИ ОРГАНИЗАЦИИ И ПРОВЕДЕНИИ ОБ</w:t>
      </w:r>
      <w:r w:rsidRPr="0018465B">
        <w:rPr>
          <w:rFonts w:ascii="Times New Roman" w:hAnsi="Times New Roman"/>
          <w:b/>
          <w:sz w:val="22"/>
        </w:rPr>
        <w:t>ЩЕСТВЕННЫХ ОБСУЖДЕНИЙ</w:t>
      </w:r>
      <w:r w:rsidRPr="0018465B">
        <w:rPr>
          <w:rFonts w:ascii="Times New Roman" w:hAnsi="Times New Roman"/>
          <w:b/>
          <w:sz w:val="26"/>
          <w:szCs w:val="26"/>
        </w:rPr>
        <w:t xml:space="preserve"> </w:t>
      </w:r>
      <w:r w:rsidR="00BB307D" w:rsidRPr="0018465B">
        <w:rPr>
          <w:rFonts w:ascii="Times New Roman" w:hAnsi="Times New Roman"/>
          <w:b/>
          <w:sz w:val="26"/>
          <w:szCs w:val="26"/>
        </w:rPr>
        <w:t xml:space="preserve"> </w:t>
      </w:r>
      <w:bookmarkEnd w:id="0"/>
    </w:p>
    <w:p w:rsidR="002466AD" w:rsidRDefault="002466AD" w:rsidP="0018465B">
      <w:pPr>
        <w:shd w:val="clear" w:color="auto" w:fill="FFFFFF"/>
        <w:ind w:firstLine="709"/>
        <w:jc w:val="both"/>
        <w:rPr>
          <w:rFonts w:ascii="Times New Roman" w:hAnsi="Times New Roman"/>
          <w:sz w:val="26"/>
          <w:szCs w:val="26"/>
        </w:rPr>
      </w:pPr>
    </w:p>
    <w:p w:rsidR="0018465B" w:rsidRPr="002466AD" w:rsidRDefault="0018465B" w:rsidP="0018465B">
      <w:pPr>
        <w:shd w:val="clear" w:color="auto" w:fill="FFFFFF"/>
        <w:ind w:firstLine="709"/>
        <w:jc w:val="both"/>
        <w:rPr>
          <w:rFonts w:ascii="Times New Roman" w:eastAsia="Times New Roman" w:hAnsi="Times New Roman"/>
          <w:sz w:val="26"/>
          <w:szCs w:val="26"/>
          <w:lang w:eastAsia="ru-RU"/>
        </w:rPr>
      </w:pPr>
      <w:proofErr w:type="gramStart"/>
      <w:r w:rsidRPr="00F0098F">
        <w:rPr>
          <w:rFonts w:ascii="Times New Roman" w:hAnsi="Times New Roman"/>
          <w:sz w:val="26"/>
          <w:szCs w:val="26"/>
        </w:rPr>
        <w:t xml:space="preserve">В связи с допущенными, а также планируемыми администрацией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муниципального района, а также компанией – инициаторе ООО «Восток-ЛПГ» нарушениями действующего законодательства об охране окружающей среды, экологической экспертизе, а также установленного порядка организации </w:t>
      </w:r>
      <w:bookmarkStart w:id="1" w:name="_Hlk10996141"/>
      <w:r w:rsidRPr="00F0098F">
        <w:rPr>
          <w:rFonts w:ascii="Times New Roman" w:hAnsi="Times New Roman"/>
          <w:sz w:val="26"/>
          <w:szCs w:val="26"/>
        </w:rPr>
        <w:t xml:space="preserve">общественных обсуждений </w:t>
      </w:r>
      <w:bookmarkEnd w:id="1"/>
      <w:r w:rsidRPr="00F0098F">
        <w:rPr>
          <w:rFonts w:ascii="Times New Roman" w:hAnsi="Times New Roman"/>
          <w:sz w:val="26"/>
          <w:szCs w:val="26"/>
        </w:rPr>
        <w:t xml:space="preserve">намечаемой хозяйственной и иной деятельности, которая подлежит экологической экспертизе, выражаем свое несогласие с легитимностью процедуры общественных обсуждений в отношении планируемого </w:t>
      </w:r>
      <w:r w:rsidRPr="002466AD">
        <w:rPr>
          <w:rFonts w:ascii="Times New Roman" w:hAnsi="Times New Roman"/>
          <w:sz w:val="26"/>
          <w:szCs w:val="26"/>
        </w:rPr>
        <w:t xml:space="preserve">строительства объекта </w:t>
      </w:r>
      <w:bookmarkStart w:id="2" w:name="_Hlk10225110"/>
      <w:r w:rsidRPr="002466AD">
        <w:rPr>
          <w:rFonts w:ascii="Times New Roman" w:hAnsi="Times New Roman"/>
          <w:sz w:val="26"/>
          <w:szCs w:val="26"/>
        </w:rPr>
        <w:t>«Морской терминал для перевалки сжиженных</w:t>
      </w:r>
      <w:proofErr w:type="gramEnd"/>
      <w:r w:rsidRPr="002466AD">
        <w:rPr>
          <w:rFonts w:ascii="Times New Roman" w:hAnsi="Times New Roman"/>
          <w:sz w:val="26"/>
          <w:szCs w:val="26"/>
        </w:rPr>
        <w:t xml:space="preserve">  </w:t>
      </w:r>
      <w:proofErr w:type="gramStart"/>
      <w:r w:rsidRPr="002466AD">
        <w:rPr>
          <w:rFonts w:ascii="Times New Roman" w:hAnsi="Times New Roman"/>
          <w:sz w:val="26"/>
          <w:szCs w:val="26"/>
        </w:rPr>
        <w:t xml:space="preserve">углеводородных газов (СУГ) в районе  бухты Перевозной Приморского края», вынуждены </w:t>
      </w:r>
      <w:r w:rsidR="002466AD" w:rsidRPr="002466AD">
        <w:rPr>
          <w:rFonts w:ascii="Times New Roman" w:hAnsi="Times New Roman"/>
          <w:sz w:val="26"/>
          <w:szCs w:val="26"/>
        </w:rPr>
        <w:t>обратиться к Вам с настоящим заявлением о фактах нарушений закона и прав граждан при организации и проведении а</w:t>
      </w:r>
      <w:r w:rsidR="002466AD">
        <w:rPr>
          <w:rFonts w:ascii="Times New Roman" w:hAnsi="Times New Roman"/>
          <w:sz w:val="26"/>
          <w:szCs w:val="26"/>
        </w:rPr>
        <w:t xml:space="preserve">дминистрацией </w:t>
      </w:r>
      <w:proofErr w:type="spellStart"/>
      <w:r w:rsidR="002466AD">
        <w:rPr>
          <w:rFonts w:ascii="Times New Roman" w:hAnsi="Times New Roman"/>
          <w:sz w:val="26"/>
          <w:szCs w:val="26"/>
        </w:rPr>
        <w:t>Хасанского</w:t>
      </w:r>
      <w:proofErr w:type="spellEnd"/>
      <w:r w:rsidR="002466AD">
        <w:rPr>
          <w:rFonts w:ascii="Times New Roman" w:hAnsi="Times New Roman"/>
          <w:sz w:val="26"/>
          <w:szCs w:val="26"/>
        </w:rPr>
        <w:t xml:space="preserve"> района,</w:t>
      </w:r>
      <w:r w:rsidR="002466AD" w:rsidRPr="002466AD">
        <w:rPr>
          <w:rFonts w:ascii="Times New Roman" w:hAnsi="Times New Roman"/>
          <w:sz w:val="26"/>
          <w:szCs w:val="26"/>
        </w:rPr>
        <w:t xml:space="preserve"> ООО «Восток-ЛПГ» общественных обсуждений  </w:t>
      </w:r>
      <w:r w:rsidRPr="002466AD">
        <w:rPr>
          <w:rFonts w:ascii="Times New Roman" w:hAnsi="Times New Roman"/>
          <w:color w:val="000000"/>
          <w:sz w:val="26"/>
          <w:szCs w:val="26"/>
        </w:rPr>
        <w:t>(в форме слушаний) по материалам ОВОС в отношении данного объекта</w:t>
      </w:r>
      <w:r w:rsidR="002466AD" w:rsidRPr="002466AD">
        <w:rPr>
          <w:rFonts w:ascii="Times New Roman" w:hAnsi="Times New Roman"/>
          <w:color w:val="000000"/>
          <w:sz w:val="26"/>
          <w:szCs w:val="26"/>
        </w:rPr>
        <w:t>, назначенных на</w:t>
      </w:r>
      <w:r w:rsidRPr="002466AD">
        <w:rPr>
          <w:rFonts w:ascii="Times New Roman" w:eastAsia="Times New Roman" w:hAnsi="Times New Roman"/>
          <w:sz w:val="26"/>
          <w:szCs w:val="26"/>
          <w:lang w:eastAsia="ru-RU"/>
        </w:rPr>
        <w:t xml:space="preserve"> 09 октября 2020 года посредством видеоконференции на платформе ZOOM.</w:t>
      </w:r>
      <w:proofErr w:type="gramEnd"/>
    </w:p>
    <w:bookmarkEnd w:id="2"/>
    <w:p w:rsidR="0018465B" w:rsidRPr="00F0098F" w:rsidRDefault="0018465B" w:rsidP="0018465B">
      <w:pPr>
        <w:ind w:firstLine="709"/>
        <w:jc w:val="both"/>
        <w:rPr>
          <w:rFonts w:ascii="Times New Roman" w:hAnsi="Times New Roman"/>
          <w:sz w:val="26"/>
          <w:szCs w:val="26"/>
        </w:rPr>
      </w:pPr>
      <w:r w:rsidRPr="00F0098F">
        <w:rPr>
          <w:rFonts w:ascii="Times New Roman" w:hAnsi="Times New Roman"/>
          <w:sz w:val="26"/>
          <w:szCs w:val="26"/>
        </w:rPr>
        <w:t xml:space="preserve">Так, 01.09.2020г. на официальном сайте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муниципального района было опубликовано постановление №708-ПА от 01.09.2020г. «О назначении общественных обсуждений».</w:t>
      </w:r>
    </w:p>
    <w:p w:rsidR="0018465B" w:rsidRPr="00F0098F" w:rsidRDefault="0018465B" w:rsidP="0018465B">
      <w:pPr>
        <w:ind w:firstLine="709"/>
        <w:jc w:val="both"/>
        <w:rPr>
          <w:rFonts w:ascii="Times New Roman" w:hAnsi="Times New Roman"/>
          <w:sz w:val="26"/>
          <w:szCs w:val="26"/>
        </w:rPr>
      </w:pPr>
      <w:r w:rsidRPr="00F0098F">
        <w:rPr>
          <w:rFonts w:ascii="Times New Roman" w:hAnsi="Times New Roman"/>
          <w:sz w:val="26"/>
          <w:szCs w:val="26"/>
        </w:rPr>
        <w:t xml:space="preserve">Согласно п.1 указанного постановления предполагается проведение общественных обсуждений в форме общественных (публичных) слушаний по материалам, содержащим важнейшие результаты и выводы оценки воздействия на окружающую среду по намечаемой хозяйственной деятельности: </w:t>
      </w:r>
      <w:proofErr w:type="gramStart"/>
      <w:r w:rsidRPr="00F0098F">
        <w:rPr>
          <w:rFonts w:ascii="Times New Roman" w:hAnsi="Times New Roman"/>
          <w:sz w:val="26"/>
          <w:szCs w:val="26"/>
        </w:rPr>
        <w:t>«Транспортно-</w:t>
      </w:r>
      <w:r w:rsidRPr="00F0098F">
        <w:rPr>
          <w:rFonts w:ascii="Times New Roman" w:hAnsi="Times New Roman"/>
          <w:sz w:val="26"/>
          <w:szCs w:val="26"/>
        </w:rPr>
        <w:lastRenderedPageBreak/>
        <w:t xml:space="preserve">перегрузочный комплекс для перевалки сжиженных углеводородных газов (СУГ) в районе бухты Перевозной Приморского края РФ» (далее – материалы), включая материалы оценки воздействия на окружающую среду (ОВОС) и техническое задание, 09 октября 2020 года в 10:00 часов в помещении ООО «Восток ЛПГ», (692710, Приморский край, </w:t>
      </w:r>
      <w:proofErr w:type="spellStart"/>
      <w:r w:rsidRPr="00F0098F">
        <w:rPr>
          <w:rFonts w:ascii="Times New Roman" w:hAnsi="Times New Roman"/>
          <w:sz w:val="26"/>
          <w:szCs w:val="26"/>
        </w:rPr>
        <w:t>Хасанский</w:t>
      </w:r>
      <w:proofErr w:type="spellEnd"/>
      <w:r w:rsidRPr="00F0098F">
        <w:rPr>
          <w:rFonts w:ascii="Times New Roman" w:hAnsi="Times New Roman"/>
          <w:sz w:val="26"/>
          <w:szCs w:val="26"/>
        </w:rPr>
        <w:t xml:space="preserve"> район, </w:t>
      </w:r>
      <w:proofErr w:type="spellStart"/>
      <w:r w:rsidRPr="00F0098F">
        <w:rPr>
          <w:rFonts w:ascii="Times New Roman" w:hAnsi="Times New Roman"/>
          <w:sz w:val="26"/>
          <w:szCs w:val="26"/>
        </w:rPr>
        <w:t>пгт</w:t>
      </w:r>
      <w:proofErr w:type="spellEnd"/>
      <w:r w:rsidRPr="00F0098F">
        <w:rPr>
          <w:rFonts w:ascii="Times New Roman" w:hAnsi="Times New Roman"/>
          <w:sz w:val="26"/>
          <w:szCs w:val="26"/>
        </w:rPr>
        <w:t xml:space="preserve"> Приморский, ул. Центральная, 16Б, кабинет 8, адрес электронной почты </w:t>
      </w:r>
      <w:r w:rsidRPr="00F0098F">
        <w:rPr>
          <w:rFonts w:ascii="Times New Roman" w:hAnsi="Times New Roman"/>
          <w:sz w:val="26"/>
          <w:szCs w:val="26"/>
          <w:lang w:val="en-US"/>
        </w:rPr>
        <w:t>info</w:t>
      </w:r>
      <w:r w:rsidRPr="00F0098F">
        <w:rPr>
          <w:rFonts w:ascii="Times New Roman" w:hAnsi="Times New Roman"/>
          <w:sz w:val="26"/>
          <w:szCs w:val="26"/>
        </w:rPr>
        <w:t>@</w:t>
      </w:r>
      <w:proofErr w:type="spellStart"/>
      <w:r w:rsidRPr="00F0098F">
        <w:rPr>
          <w:rFonts w:ascii="Times New Roman" w:hAnsi="Times New Roman"/>
          <w:sz w:val="26"/>
          <w:szCs w:val="26"/>
          <w:lang w:val="en-US"/>
        </w:rPr>
        <w:t>vostoklpg</w:t>
      </w:r>
      <w:proofErr w:type="spellEnd"/>
      <w:r w:rsidRPr="00F0098F">
        <w:rPr>
          <w:rFonts w:ascii="Times New Roman" w:hAnsi="Times New Roman"/>
          <w:sz w:val="26"/>
          <w:szCs w:val="26"/>
        </w:rPr>
        <w:t>.</w:t>
      </w:r>
      <w:proofErr w:type="spellStart"/>
      <w:r w:rsidRPr="00F0098F">
        <w:rPr>
          <w:rFonts w:ascii="Times New Roman" w:hAnsi="Times New Roman"/>
          <w:sz w:val="26"/>
          <w:szCs w:val="26"/>
          <w:lang w:val="en-US"/>
        </w:rPr>
        <w:t>ru</w:t>
      </w:r>
      <w:proofErr w:type="spellEnd"/>
      <w:r w:rsidRPr="00F0098F">
        <w:rPr>
          <w:rFonts w:ascii="Times New Roman" w:hAnsi="Times New Roman"/>
          <w:sz w:val="26"/>
          <w:szCs w:val="26"/>
        </w:rPr>
        <w:t xml:space="preserve">) </w:t>
      </w:r>
      <w:r w:rsidRPr="00F0098F">
        <w:rPr>
          <w:rFonts w:ascii="Times New Roman" w:hAnsi="Times New Roman"/>
          <w:b/>
          <w:sz w:val="26"/>
          <w:szCs w:val="26"/>
        </w:rPr>
        <w:t>посредством</w:t>
      </w:r>
      <w:proofErr w:type="gramEnd"/>
      <w:r w:rsidRPr="00F0098F">
        <w:rPr>
          <w:rFonts w:ascii="Times New Roman" w:hAnsi="Times New Roman"/>
          <w:b/>
          <w:sz w:val="26"/>
          <w:szCs w:val="26"/>
        </w:rPr>
        <w:t xml:space="preserve"> видеоконференции на платформе ZOOM</w:t>
      </w:r>
      <w:r w:rsidRPr="00F0098F">
        <w:rPr>
          <w:rFonts w:ascii="Times New Roman" w:hAnsi="Times New Roman"/>
          <w:sz w:val="26"/>
          <w:szCs w:val="26"/>
        </w:rPr>
        <w:t>.</w:t>
      </w:r>
    </w:p>
    <w:p w:rsidR="0018465B" w:rsidRPr="00F0098F" w:rsidRDefault="0018465B" w:rsidP="0018465B">
      <w:pPr>
        <w:ind w:firstLine="709"/>
        <w:jc w:val="both"/>
        <w:rPr>
          <w:rFonts w:ascii="Times New Roman" w:hAnsi="Times New Roman"/>
          <w:sz w:val="26"/>
          <w:szCs w:val="26"/>
        </w:rPr>
      </w:pPr>
      <w:proofErr w:type="gramStart"/>
      <w:r w:rsidRPr="00F0098F">
        <w:rPr>
          <w:rFonts w:ascii="Times New Roman" w:hAnsi="Times New Roman"/>
          <w:sz w:val="26"/>
          <w:szCs w:val="26"/>
        </w:rPr>
        <w:t xml:space="preserve">Действительно, Приложение N 16 к постановлению Правительства Российской Федерации от 3 апреля 2020 г. N 440 предусматривает до 31.12.2020г. обсуждение объекта государственной экологической экспертизы и материалов оценки воздействия на окружающую среду хозяйственной и иной деятельности, которая подлежит государственной экологической экспертизе, с гражданами и общественными организациями (объединениями), включая представление участниками обсуждения замечаний и предложений возможно с использованием средств дистанционного взаимодействия. </w:t>
      </w:r>
      <w:proofErr w:type="gramEnd"/>
    </w:p>
    <w:p w:rsidR="0018465B" w:rsidRPr="00F0098F" w:rsidRDefault="0018465B" w:rsidP="0018465B">
      <w:pPr>
        <w:ind w:firstLine="709"/>
        <w:jc w:val="both"/>
        <w:rPr>
          <w:rFonts w:ascii="Times New Roman" w:hAnsi="Times New Roman"/>
          <w:sz w:val="26"/>
          <w:szCs w:val="26"/>
        </w:rPr>
      </w:pPr>
      <w:proofErr w:type="gramStart"/>
      <w:r w:rsidRPr="00F0098F">
        <w:rPr>
          <w:rFonts w:ascii="Times New Roman" w:hAnsi="Times New Roman"/>
          <w:sz w:val="26"/>
          <w:szCs w:val="26"/>
        </w:rPr>
        <w:t xml:space="preserve">Однако, Постановление администрации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муниципального района от 20.06.2019г. №210-па, непосредственно определяющее порядок организации и проведения общественных обсуждений объектов экологической экспертизы на территории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муниципального района, не предусматривает такой формы как видеоконференция, а также не регулирует порядок проведения общественных обсуждений с использованием средств дистанционного взаимодействия, условия и критерии определения именно такого способа выяснения общественного мнения. </w:t>
      </w:r>
      <w:proofErr w:type="gramEnd"/>
    </w:p>
    <w:p w:rsidR="0018465B" w:rsidRPr="00F0098F" w:rsidRDefault="0018465B" w:rsidP="0018465B">
      <w:pPr>
        <w:ind w:firstLine="709"/>
        <w:jc w:val="both"/>
        <w:rPr>
          <w:rFonts w:ascii="Times New Roman" w:hAnsi="Times New Roman"/>
          <w:sz w:val="26"/>
          <w:szCs w:val="26"/>
        </w:rPr>
      </w:pPr>
      <w:r w:rsidRPr="00F0098F">
        <w:rPr>
          <w:rFonts w:ascii="Times New Roman" w:hAnsi="Times New Roman"/>
          <w:sz w:val="26"/>
          <w:szCs w:val="26"/>
        </w:rPr>
        <w:t xml:space="preserve">Кроме того, полагаю, что выбранный администрацией ХМР способ проведения публичных слушаний (видеоконференция на платформе </w:t>
      </w:r>
      <w:r w:rsidRPr="00F0098F">
        <w:rPr>
          <w:rFonts w:ascii="Times New Roman" w:hAnsi="Times New Roman"/>
          <w:sz w:val="26"/>
          <w:szCs w:val="26"/>
          <w:lang w:val="en-US"/>
        </w:rPr>
        <w:t>Zoom</w:t>
      </w:r>
      <w:r w:rsidRPr="00F0098F">
        <w:rPr>
          <w:rFonts w:ascii="Times New Roman" w:hAnsi="Times New Roman"/>
          <w:sz w:val="26"/>
          <w:szCs w:val="26"/>
        </w:rPr>
        <w:t xml:space="preserve">) </w:t>
      </w:r>
      <w:r w:rsidRPr="00F0098F">
        <w:rPr>
          <w:rFonts w:ascii="Times New Roman" w:hAnsi="Times New Roman"/>
          <w:b/>
          <w:sz w:val="26"/>
          <w:szCs w:val="26"/>
        </w:rPr>
        <w:t>намеренно</w:t>
      </w:r>
      <w:r w:rsidRPr="00F0098F">
        <w:rPr>
          <w:rFonts w:ascii="Times New Roman" w:hAnsi="Times New Roman"/>
          <w:sz w:val="26"/>
          <w:szCs w:val="26"/>
        </w:rPr>
        <w:t xml:space="preserve"> ограничивает возможность принять участие в этом мероприятии, поскольку программное обеспечение </w:t>
      </w:r>
      <w:r w:rsidRPr="00F0098F">
        <w:rPr>
          <w:rFonts w:ascii="Times New Roman" w:hAnsi="Times New Roman"/>
          <w:sz w:val="26"/>
          <w:szCs w:val="26"/>
          <w:lang w:val="en-US"/>
        </w:rPr>
        <w:t>ZOOM</w:t>
      </w:r>
      <w:r w:rsidRPr="00F0098F">
        <w:rPr>
          <w:rFonts w:ascii="Times New Roman" w:hAnsi="Times New Roman"/>
          <w:sz w:val="26"/>
          <w:szCs w:val="26"/>
        </w:rPr>
        <w:t xml:space="preserve"> устанавливает лимит на количество участников видеоконференции в 1000 </w:t>
      </w:r>
      <w:hyperlink r:id="rId8" w:history="1">
        <w:r w:rsidRPr="00F0098F">
          <w:rPr>
            <w:rStyle w:val="a3"/>
            <w:rFonts w:ascii="Times New Roman" w:hAnsi="Times New Roman"/>
            <w:sz w:val="26"/>
            <w:szCs w:val="26"/>
          </w:rPr>
          <w:t>https://zoom.us/ru-ru/meetings.html</w:t>
        </w:r>
        <w:proofErr w:type="gramStart"/>
      </w:hyperlink>
      <w:r w:rsidRPr="00F0098F">
        <w:rPr>
          <w:rFonts w:ascii="Times New Roman" w:hAnsi="Times New Roman"/>
          <w:sz w:val="26"/>
          <w:szCs w:val="26"/>
        </w:rPr>
        <w:t xml:space="preserve"> П</w:t>
      </w:r>
      <w:proofErr w:type="gramEnd"/>
      <w:r w:rsidRPr="00F0098F">
        <w:rPr>
          <w:rFonts w:ascii="Times New Roman" w:hAnsi="Times New Roman"/>
          <w:sz w:val="26"/>
          <w:szCs w:val="26"/>
        </w:rPr>
        <w:t xml:space="preserve">ри этом, по сведениям </w:t>
      </w:r>
      <w:proofErr w:type="spellStart"/>
      <w:r w:rsidRPr="00F0098F">
        <w:rPr>
          <w:rFonts w:ascii="Times New Roman" w:hAnsi="Times New Roman"/>
          <w:sz w:val="26"/>
          <w:szCs w:val="26"/>
        </w:rPr>
        <w:t>Хасанской</w:t>
      </w:r>
      <w:proofErr w:type="spellEnd"/>
      <w:r w:rsidRPr="00F0098F">
        <w:rPr>
          <w:rFonts w:ascii="Times New Roman" w:hAnsi="Times New Roman"/>
          <w:sz w:val="26"/>
          <w:szCs w:val="26"/>
        </w:rPr>
        <w:t xml:space="preserve"> ТИК численность избирателей и потенциальных участников публичных слушаний в </w:t>
      </w:r>
      <w:proofErr w:type="spellStart"/>
      <w:r w:rsidRPr="00F0098F">
        <w:rPr>
          <w:rFonts w:ascii="Times New Roman" w:hAnsi="Times New Roman"/>
          <w:sz w:val="26"/>
          <w:szCs w:val="26"/>
        </w:rPr>
        <w:t>Хасанском</w:t>
      </w:r>
      <w:proofErr w:type="spellEnd"/>
      <w:r w:rsidRPr="00F0098F">
        <w:rPr>
          <w:rFonts w:ascii="Times New Roman" w:hAnsi="Times New Roman"/>
          <w:sz w:val="26"/>
          <w:szCs w:val="26"/>
        </w:rPr>
        <w:t xml:space="preserve"> муниципальном районе на 01.07.2020г. составляла 24411 человек.  </w:t>
      </w:r>
      <w:hyperlink r:id="rId9" w:history="1">
        <w:r w:rsidRPr="00F0098F">
          <w:rPr>
            <w:rStyle w:val="a3"/>
            <w:rFonts w:ascii="Times New Roman" w:hAnsi="Times New Roman"/>
            <w:sz w:val="26"/>
            <w:szCs w:val="26"/>
          </w:rPr>
          <w:t>https://docs.google.com/viewer?url=http%3A%2F%2Fwww.primorsk.izbirkom.ru%2Fchislennost-izbirateley%2F2020_07_%25D0%25A4%25D0%25BE%25D1%2580%25D0%25BC%25D0%25B0%25204_1%25D1%2580%25D0%25B8%25D1%2583%25D1%2580.docx</w:t>
        </w:r>
      </w:hyperlink>
      <w:r w:rsidRPr="00F0098F">
        <w:rPr>
          <w:rFonts w:ascii="Times New Roman" w:hAnsi="Times New Roman"/>
          <w:sz w:val="26"/>
          <w:szCs w:val="26"/>
        </w:rPr>
        <w:t xml:space="preserve"> </w:t>
      </w:r>
    </w:p>
    <w:p w:rsidR="0018465B" w:rsidRPr="00F0098F" w:rsidRDefault="0018465B" w:rsidP="0018465B">
      <w:pPr>
        <w:ind w:firstLine="709"/>
        <w:jc w:val="both"/>
        <w:rPr>
          <w:rFonts w:ascii="Times New Roman" w:hAnsi="Times New Roman"/>
          <w:sz w:val="26"/>
          <w:szCs w:val="26"/>
        </w:rPr>
      </w:pPr>
      <w:r w:rsidRPr="00F0098F">
        <w:rPr>
          <w:rFonts w:ascii="Times New Roman" w:hAnsi="Times New Roman"/>
          <w:sz w:val="26"/>
          <w:szCs w:val="26"/>
        </w:rPr>
        <w:t xml:space="preserve">При выборе способа проведения публичных слушаний на платформе </w:t>
      </w:r>
      <w:r w:rsidRPr="00F0098F">
        <w:rPr>
          <w:rFonts w:ascii="Times New Roman" w:hAnsi="Times New Roman"/>
          <w:sz w:val="26"/>
          <w:szCs w:val="26"/>
          <w:lang w:val="en-US"/>
        </w:rPr>
        <w:t>Zoom</w:t>
      </w:r>
      <w:r w:rsidRPr="00F0098F">
        <w:rPr>
          <w:rFonts w:ascii="Times New Roman" w:hAnsi="Times New Roman"/>
          <w:sz w:val="26"/>
          <w:szCs w:val="26"/>
        </w:rPr>
        <w:t xml:space="preserve"> организатором проигнорировано и отсутствие технических возможностей (компьютеров, смартфонов, широкополосного интернета) у значительной части жителей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района.</w:t>
      </w:r>
    </w:p>
    <w:p w:rsidR="0018465B" w:rsidRPr="00F0098F" w:rsidRDefault="0018465B" w:rsidP="0018465B">
      <w:pPr>
        <w:ind w:firstLine="709"/>
        <w:jc w:val="both"/>
        <w:rPr>
          <w:rFonts w:ascii="Times New Roman" w:hAnsi="Times New Roman"/>
          <w:sz w:val="26"/>
          <w:szCs w:val="26"/>
        </w:rPr>
      </w:pPr>
      <w:r w:rsidRPr="00F0098F">
        <w:rPr>
          <w:rFonts w:ascii="Times New Roman" w:hAnsi="Times New Roman"/>
          <w:sz w:val="26"/>
          <w:szCs w:val="26"/>
        </w:rPr>
        <w:t xml:space="preserve">Кроме этого, в нарушение, п.4.1 постановления от 01.09.2020г. №708-па ООО «Восток ЛПГ», как заказчик (исполнитель) общественных обсуждений в форме общественных (публичных) слушаний не обеспечил ознакомление </w:t>
      </w:r>
      <w:r w:rsidRPr="00F0098F">
        <w:rPr>
          <w:rFonts w:ascii="Times New Roman" w:hAnsi="Times New Roman"/>
          <w:sz w:val="26"/>
          <w:szCs w:val="26"/>
        </w:rPr>
        <w:lastRenderedPageBreak/>
        <w:t xml:space="preserve">заинтересованных лиц с материалами с 07 сентября 2020 года. Так, на официальном сайте ООО «Восток ЛПГ» в информационно-телекоммуникационной сети «Интернет» по адресу – </w:t>
      </w:r>
      <w:hyperlink r:id="rId10" w:history="1">
        <w:r w:rsidRPr="00F0098F">
          <w:rPr>
            <w:rStyle w:val="a3"/>
            <w:rFonts w:ascii="Times New Roman" w:hAnsi="Times New Roman"/>
            <w:sz w:val="26"/>
            <w:szCs w:val="26"/>
          </w:rPr>
          <w:t>www.vostoklpg.ru</w:t>
        </w:r>
      </w:hyperlink>
      <w:r w:rsidRPr="00F0098F">
        <w:rPr>
          <w:rFonts w:ascii="Times New Roman" w:hAnsi="Times New Roman"/>
          <w:sz w:val="26"/>
          <w:szCs w:val="26"/>
        </w:rPr>
        <w:t xml:space="preserve"> отсутствовала какая-либо информация о материалах намечаемой хозяйственной деятельности, подлежащей общественным обсуждениям. Скриншот </w:t>
      </w:r>
      <w:proofErr w:type="gramStart"/>
      <w:r w:rsidRPr="00F0098F">
        <w:rPr>
          <w:rFonts w:ascii="Times New Roman" w:hAnsi="Times New Roman"/>
          <w:sz w:val="26"/>
          <w:szCs w:val="26"/>
        </w:rPr>
        <w:t>сделанный</w:t>
      </w:r>
      <w:proofErr w:type="gramEnd"/>
      <w:r w:rsidRPr="00F0098F">
        <w:rPr>
          <w:rFonts w:ascii="Times New Roman" w:hAnsi="Times New Roman"/>
          <w:sz w:val="26"/>
          <w:szCs w:val="26"/>
        </w:rPr>
        <w:t xml:space="preserve">  08.09.2020 г. приобщен к настоящему обращению.</w:t>
      </w:r>
    </w:p>
    <w:p w:rsidR="0018465B" w:rsidRPr="00F0098F" w:rsidRDefault="0018465B" w:rsidP="0018465B">
      <w:pPr>
        <w:ind w:firstLine="709"/>
        <w:jc w:val="both"/>
        <w:rPr>
          <w:rFonts w:ascii="Times New Roman" w:hAnsi="Times New Roman"/>
          <w:sz w:val="26"/>
          <w:szCs w:val="26"/>
        </w:rPr>
      </w:pPr>
      <w:r w:rsidRPr="00F0098F">
        <w:rPr>
          <w:rFonts w:ascii="Times New Roman" w:hAnsi="Times New Roman"/>
          <w:sz w:val="26"/>
          <w:szCs w:val="26"/>
        </w:rPr>
        <w:t xml:space="preserve">Помимо изложенного, положениями п.2.4 Постановления администрации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муниципального района от 20.06.2019г. №210-па при выборе формы проведения общественных слушаний (общественные обсуждения, публичные слушания, опрос, референдум и т.п.) предусмотрен обязательный учёт степени экологической опасности намечаемой хозяйственной и иной деятельности, фактор неопределённости, степень заинтересованности общественности. </w:t>
      </w:r>
    </w:p>
    <w:p w:rsidR="0018465B" w:rsidRPr="00F0098F" w:rsidRDefault="0018465B" w:rsidP="0018465B">
      <w:pPr>
        <w:ind w:firstLine="709"/>
        <w:jc w:val="both"/>
        <w:rPr>
          <w:rFonts w:ascii="Times New Roman" w:hAnsi="Times New Roman"/>
          <w:sz w:val="26"/>
          <w:szCs w:val="26"/>
        </w:rPr>
      </w:pPr>
      <w:r w:rsidRPr="00F0098F">
        <w:rPr>
          <w:rFonts w:ascii="Times New Roman" w:hAnsi="Times New Roman"/>
          <w:sz w:val="26"/>
          <w:szCs w:val="26"/>
        </w:rPr>
        <w:t xml:space="preserve">Проект ООО «Восток ЛПГ» по строительству «Морского терминала для перевалки сжиженных углеводородных газов (СУГ) в районе бухты Перевозной Приморского края РФ» уже вызывал мощный резонанс в обществе. Так, 21.05.2019г. в </w:t>
      </w:r>
      <w:proofErr w:type="spellStart"/>
      <w:r w:rsidRPr="00F0098F">
        <w:rPr>
          <w:rFonts w:ascii="Times New Roman" w:hAnsi="Times New Roman"/>
          <w:sz w:val="26"/>
          <w:szCs w:val="26"/>
        </w:rPr>
        <w:t>пгт</w:t>
      </w:r>
      <w:proofErr w:type="gramStart"/>
      <w:r w:rsidRPr="00F0098F">
        <w:rPr>
          <w:rFonts w:ascii="Times New Roman" w:hAnsi="Times New Roman"/>
          <w:sz w:val="26"/>
          <w:szCs w:val="26"/>
        </w:rPr>
        <w:t>.П</w:t>
      </w:r>
      <w:proofErr w:type="gramEnd"/>
      <w:r w:rsidRPr="00F0098F">
        <w:rPr>
          <w:rFonts w:ascii="Times New Roman" w:hAnsi="Times New Roman"/>
          <w:sz w:val="26"/>
          <w:szCs w:val="26"/>
        </w:rPr>
        <w:t>риморский</w:t>
      </w:r>
      <w:proofErr w:type="spellEnd"/>
      <w:r w:rsidRPr="00F0098F">
        <w:rPr>
          <w:rFonts w:ascii="Times New Roman" w:hAnsi="Times New Roman"/>
          <w:sz w:val="26"/>
          <w:szCs w:val="26"/>
        </w:rPr>
        <w:t xml:space="preserve">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района приехали десятки людей из разных районов края для участия в публичных слушаниях по возможному строительству терминала по перевалке сжиженного природного газа ООО «Восток LPG» в чистой бухте Перевозной. «Многие не смогли пройти в зал местной администрации – это объяснили тем, что ожидалось 50 человек (информация о слушаниях в открытом доступе появилась далеко не сразу), а пришли около 400, и всем просто не хватило места»- писал корреспондент новостного онлайн-издания </w:t>
      </w:r>
      <w:hyperlink r:id="rId11" w:history="1">
        <w:r w:rsidRPr="00F0098F">
          <w:rPr>
            <w:rStyle w:val="a3"/>
            <w:rFonts w:ascii="Times New Roman" w:hAnsi="Times New Roman"/>
            <w:sz w:val="26"/>
            <w:szCs w:val="26"/>
          </w:rPr>
          <w:t>https://www.newsvl.ru/society/2019/05/21/180839/</w:t>
        </w:r>
      </w:hyperlink>
      <w:r w:rsidRPr="00F0098F">
        <w:rPr>
          <w:rFonts w:ascii="Times New Roman" w:hAnsi="Times New Roman"/>
          <w:sz w:val="26"/>
          <w:szCs w:val="26"/>
        </w:rPr>
        <w:t xml:space="preserve"> </w:t>
      </w:r>
    </w:p>
    <w:p w:rsidR="0018465B" w:rsidRPr="00F0098F" w:rsidRDefault="0018465B" w:rsidP="0018465B">
      <w:pPr>
        <w:ind w:firstLine="709"/>
        <w:jc w:val="both"/>
        <w:rPr>
          <w:rFonts w:ascii="Times New Roman" w:hAnsi="Times New Roman"/>
          <w:sz w:val="26"/>
          <w:szCs w:val="26"/>
        </w:rPr>
      </w:pPr>
      <w:r w:rsidRPr="00F0098F">
        <w:rPr>
          <w:rFonts w:ascii="Times New Roman" w:hAnsi="Times New Roman"/>
          <w:sz w:val="26"/>
          <w:szCs w:val="26"/>
        </w:rPr>
        <w:t xml:space="preserve">Почему публичные слушания по объекту такой степени опасности ограничиваются только </w:t>
      </w:r>
      <w:proofErr w:type="spellStart"/>
      <w:r w:rsidRPr="00F0098F">
        <w:rPr>
          <w:rFonts w:ascii="Times New Roman" w:hAnsi="Times New Roman"/>
          <w:sz w:val="26"/>
          <w:szCs w:val="26"/>
        </w:rPr>
        <w:t>Хасанским</w:t>
      </w:r>
      <w:proofErr w:type="spellEnd"/>
      <w:r w:rsidRPr="00F0098F">
        <w:rPr>
          <w:rFonts w:ascii="Times New Roman" w:hAnsi="Times New Roman"/>
          <w:sz w:val="26"/>
          <w:szCs w:val="26"/>
        </w:rPr>
        <w:t xml:space="preserve"> муниципальным районом и реализуются в форме видеоконференции, а не референдума?</w:t>
      </w:r>
    </w:p>
    <w:p w:rsidR="0018465B" w:rsidRPr="00F0098F" w:rsidRDefault="0018465B" w:rsidP="0018465B">
      <w:pPr>
        <w:ind w:firstLine="709"/>
        <w:jc w:val="both"/>
        <w:rPr>
          <w:rFonts w:ascii="Times New Roman" w:hAnsi="Times New Roman"/>
          <w:sz w:val="26"/>
          <w:szCs w:val="26"/>
        </w:rPr>
      </w:pPr>
      <w:r w:rsidRPr="00F0098F">
        <w:rPr>
          <w:rFonts w:ascii="Times New Roman" w:hAnsi="Times New Roman"/>
          <w:sz w:val="26"/>
          <w:szCs w:val="26"/>
        </w:rPr>
        <w:t xml:space="preserve">Почему заказчик публичных слушаний отказался проводить публичные слушания по ОВОС своего проекта не в здании районной библиотеки или конференц-зале администрации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района, а в удалённом и труднодоступном посёлке Приморский?</w:t>
      </w:r>
    </w:p>
    <w:p w:rsidR="0018465B" w:rsidRPr="00F0098F" w:rsidRDefault="0018465B" w:rsidP="0018465B">
      <w:pPr>
        <w:autoSpaceDE w:val="0"/>
        <w:autoSpaceDN w:val="0"/>
        <w:adjustRightInd w:val="0"/>
        <w:ind w:firstLine="709"/>
        <w:jc w:val="both"/>
        <w:rPr>
          <w:rFonts w:ascii="Times New Roman" w:hAnsi="Times New Roman"/>
          <w:sz w:val="26"/>
          <w:szCs w:val="26"/>
        </w:rPr>
      </w:pPr>
      <w:proofErr w:type="gramStart"/>
      <w:r w:rsidRPr="00F0098F">
        <w:rPr>
          <w:rFonts w:ascii="Times New Roman" w:hAnsi="Times New Roman"/>
          <w:sz w:val="26"/>
          <w:szCs w:val="26"/>
        </w:rPr>
        <w:t xml:space="preserve">Очевидно, действия администрации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муниципального района по организации указанных публичных слушаний не направлены на решение задач, предусмотренных п.1.3. порядка организации и проведения общественных обсуждений объектов экологической экспертизы на территории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муниципального района, утверждённого постановлением администрации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муниципального района от 20.06.2019 № 210-па</w:t>
      </w:r>
      <w:r w:rsidRPr="00F0098F">
        <w:rPr>
          <w:rFonts w:ascii="Times New Roman" w:hAnsi="Times New Roman"/>
          <w:b/>
          <w:sz w:val="26"/>
          <w:szCs w:val="26"/>
        </w:rPr>
        <w:t>:</w:t>
      </w:r>
      <w:proofErr w:type="gramEnd"/>
    </w:p>
    <w:p w:rsidR="0018465B" w:rsidRPr="00F0098F" w:rsidRDefault="0018465B" w:rsidP="0018465B">
      <w:pPr>
        <w:autoSpaceDE w:val="0"/>
        <w:autoSpaceDN w:val="0"/>
        <w:adjustRightInd w:val="0"/>
        <w:ind w:firstLine="709"/>
        <w:jc w:val="both"/>
        <w:rPr>
          <w:rFonts w:ascii="Times New Roman" w:hAnsi="Times New Roman"/>
          <w:sz w:val="26"/>
          <w:szCs w:val="26"/>
        </w:rPr>
      </w:pPr>
      <w:r w:rsidRPr="00F0098F">
        <w:rPr>
          <w:rFonts w:ascii="Times New Roman" w:hAnsi="Times New Roman"/>
          <w:sz w:val="26"/>
          <w:szCs w:val="26"/>
        </w:rPr>
        <w:t>- информирование общественности о намечаемой хозяйственной и иной деятельности и её возможном воздействии на окружающую среду;</w:t>
      </w:r>
    </w:p>
    <w:p w:rsidR="0018465B" w:rsidRPr="00F0098F" w:rsidRDefault="0018465B" w:rsidP="0018465B">
      <w:pPr>
        <w:autoSpaceDE w:val="0"/>
        <w:autoSpaceDN w:val="0"/>
        <w:adjustRightInd w:val="0"/>
        <w:ind w:firstLine="709"/>
        <w:jc w:val="both"/>
        <w:rPr>
          <w:rFonts w:ascii="Times New Roman" w:hAnsi="Times New Roman"/>
          <w:sz w:val="26"/>
          <w:szCs w:val="26"/>
        </w:rPr>
      </w:pPr>
      <w:r w:rsidRPr="00F0098F">
        <w:rPr>
          <w:rFonts w:ascii="Times New Roman" w:hAnsi="Times New Roman"/>
          <w:sz w:val="26"/>
          <w:szCs w:val="26"/>
        </w:rPr>
        <w:lastRenderedPageBreak/>
        <w:t>- выявление и учёт общественных предпочтений при принятии заказчиком (исполнителем) решений, касающихся намечаемой хозяйственной и иной деятельности.</w:t>
      </w:r>
    </w:p>
    <w:p w:rsidR="0018465B" w:rsidRPr="00F0098F" w:rsidRDefault="0018465B" w:rsidP="0018465B">
      <w:pPr>
        <w:widowControl w:val="0"/>
        <w:autoSpaceDE w:val="0"/>
        <w:autoSpaceDN w:val="0"/>
        <w:spacing w:before="220" w:after="0" w:line="240" w:lineRule="auto"/>
        <w:ind w:firstLine="540"/>
        <w:jc w:val="both"/>
        <w:rPr>
          <w:rFonts w:ascii="Times New Roman" w:hAnsi="Times New Roman"/>
          <w:sz w:val="26"/>
          <w:szCs w:val="26"/>
          <w:lang w:eastAsia="ru-RU"/>
        </w:rPr>
      </w:pPr>
      <w:proofErr w:type="gramStart"/>
      <w:r w:rsidRPr="00F0098F">
        <w:rPr>
          <w:rFonts w:ascii="Times New Roman" w:eastAsia="Times New Roman" w:hAnsi="Times New Roman"/>
          <w:sz w:val="26"/>
          <w:szCs w:val="26"/>
          <w:lang w:eastAsia="ru-RU"/>
        </w:rPr>
        <w:t>Положениями Федерального закона «Об экологической экспертизе»,  П</w:t>
      </w:r>
      <w:r w:rsidRPr="00F0098F">
        <w:rPr>
          <w:rFonts w:ascii="Times New Roman" w:hAnsi="Times New Roman"/>
          <w:sz w:val="26"/>
          <w:szCs w:val="26"/>
          <w:lang w:eastAsia="ru-RU"/>
        </w:rPr>
        <w:t xml:space="preserve">риказа </w:t>
      </w:r>
      <w:proofErr w:type="spellStart"/>
      <w:r w:rsidRPr="00F0098F">
        <w:rPr>
          <w:rFonts w:ascii="Times New Roman" w:hAnsi="Times New Roman"/>
          <w:sz w:val="26"/>
          <w:szCs w:val="26"/>
          <w:lang w:eastAsia="ru-RU"/>
        </w:rPr>
        <w:t>Госкомэкологии</w:t>
      </w:r>
      <w:proofErr w:type="spellEnd"/>
      <w:r w:rsidRPr="00F0098F">
        <w:rPr>
          <w:rFonts w:ascii="Times New Roman" w:hAnsi="Times New Roman"/>
          <w:sz w:val="26"/>
          <w:szCs w:val="26"/>
          <w:lang w:eastAsia="ru-RU"/>
        </w:rPr>
        <w:t xml:space="preserve"> РФ от 16 мая 2000 г. N 372 об утверждении  Положения об оценке воздействия намечаемой хозяйственной и иной деятельности на окружающую среду в Российской Федерации, провозглашены важные принципы процедуры экологической экспертизы и ОВОС, такие как: принцип гласности, </w:t>
      </w:r>
      <w:r w:rsidRPr="00F0098F">
        <w:rPr>
          <w:rFonts w:ascii="Times New Roman" w:eastAsia="Times New Roman" w:hAnsi="Times New Roman"/>
          <w:sz w:val="26"/>
          <w:szCs w:val="26"/>
          <w:lang w:eastAsia="ru-RU"/>
        </w:rPr>
        <w:t xml:space="preserve">участия общественных организаций (объединений), учета общественного мнения при проведении экологической экспертизы. </w:t>
      </w:r>
      <w:proofErr w:type="gramEnd"/>
    </w:p>
    <w:p w:rsidR="0018465B" w:rsidRPr="00F0098F" w:rsidRDefault="0018465B" w:rsidP="0018465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F0098F">
        <w:rPr>
          <w:rFonts w:ascii="Times New Roman" w:eastAsia="Times New Roman" w:hAnsi="Times New Roman"/>
          <w:sz w:val="26"/>
          <w:szCs w:val="26"/>
          <w:lang w:eastAsia="ru-RU"/>
        </w:rPr>
        <w:t xml:space="preserve">Так, обеспечение участия общественности в подготовке и обсуждении материалов по оценке </w:t>
      </w:r>
      <w:proofErr w:type="gramStart"/>
      <w:r w:rsidRPr="00F0098F">
        <w:rPr>
          <w:rFonts w:ascii="Times New Roman" w:eastAsia="Times New Roman" w:hAnsi="Times New Roman"/>
          <w:sz w:val="26"/>
          <w:szCs w:val="26"/>
          <w:lang w:eastAsia="ru-RU"/>
        </w:rPr>
        <w:t>воздействия</w:t>
      </w:r>
      <w:proofErr w:type="gramEnd"/>
      <w:r w:rsidRPr="00F0098F">
        <w:rPr>
          <w:rFonts w:ascii="Times New Roman" w:eastAsia="Times New Roman" w:hAnsi="Times New Roman"/>
          <w:sz w:val="26"/>
          <w:szCs w:val="26"/>
          <w:lang w:eastAsia="ru-RU"/>
        </w:rPr>
        <w:t xml:space="preserve"> на окружающую среду намечаемой хозяйственной и иной деятельности, являющейся объектом экологической экспертизы как неотъемлемой части процесса проведения оценки воздействия на окружающую среду.</w:t>
      </w:r>
    </w:p>
    <w:p w:rsidR="0018465B" w:rsidRPr="00F0098F" w:rsidRDefault="0018465B" w:rsidP="0018465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F0098F">
        <w:rPr>
          <w:rFonts w:ascii="Times New Roman" w:eastAsia="Times New Roman" w:hAnsi="Times New Roman"/>
          <w:sz w:val="26"/>
          <w:szCs w:val="26"/>
          <w:lang w:eastAsia="ru-RU"/>
        </w:rPr>
        <w:t xml:space="preserve">Обеспечение участия общественности, в том числе информирование общественности о намечаемой хозяйственной и иной деятельности и ее привлечение к процессу проведения оценки воздействия на окружающую среду, </w:t>
      </w:r>
      <w:proofErr w:type="gramStart"/>
      <w:r w:rsidRPr="00F0098F">
        <w:rPr>
          <w:rFonts w:ascii="Times New Roman" w:eastAsia="Times New Roman" w:hAnsi="Times New Roman"/>
          <w:sz w:val="26"/>
          <w:szCs w:val="26"/>
          <w:lang w:eastAsia="ru-RU"/>
        </w:rPr>
        <w:t>осуществляется заказчиком на всех этапах этого процесса начиная</w:t>
      </w:r>
      <w:proofErr w:type="gramEnd"/>
      <w:r w:rsidRPr="00F0098F">
        <w:rPr>
          <w:rFonts w:ascii="Times New Roman" w:eastAsia="Times New Roman" w:hAnsi="Times New Roman"/>
          <w:sz w:val="26"/>
          <w:szCs w:val="26"/>
          <w:lang w:eastAsia="ru-RU"/>
        </w:rPr>
        <w:t xml:space="preserve"> с подготовки технического задания на проведение оценки воздействия на окружающую среду.</w:t>
      </w:r>
    </w:p>
    <w:p w:rsidR="0018465B" w:rsidRPr="00F0098F" w:rsidRDefault="0018465B" w:rsidP="0018465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F0098F">
        <w:rPr>
          <w:rFonts w:ascii="Times New Roman" w:eastAsia="Times New Roman" w:hAnsi="Times New Roman"/>
          <w:sz w:val="26"/>
          <w:szCs w:val="26"/>
          <w:lang w:eastAsia="ru-RU"/>
        </w:rPr>
        <w:t>Заказчик обязан предоставить всем участникам процесса оценки воздействия на окружающую среду возможность своевременного получения полной и достоверной информации (принцип достоверности и полноты информации, представляемой на экологическую экспертизу).</w:t>
      </w:r>
    </w:p>
    <w:p w:rsidR="0018465B" w:rsidRPr="00F0098F" w:rsidRDefault="0018465B" w:rsidP="0018465B">
      <w:pPr>
        <w:widowControl w:val="0"/>
        <w:autoSpaceDE w:val="0"/>
        <w:autoSpaceDN w:val="0"/>
        <w:spacing w:after="0" w:line="240" w:lineRule="auto"/>
        <w:ind w:firstLine="540"/>
        <w:jc w:val="both"/>
        <w:rPr>
          <w:rFonts w:ascii="Times New Roman" w:eastAsia="Times New Roman" w:hAnsi="Times New Roman"/>
          <w:sz w:val="26"/>
          <w:szCs w:val="26"/>
          <w:lang w:eastAsia="ru-RU"/>
        </w:rPr>
      </w:pPr>
      <w:proofErr w:type="gramStart"/>
      <w:r w:rsidRPr="00F0098F">
        <w:rPr>
          <w:rFonts w:ascii="Times New Roman" w:eastAsia="Times New Roman" w:hAnsi="Times New Roman"/>
          <w:sz w:val="26"/>
          <w:szCs w:val="26"/>
          <w:lang w:eastAsia="ru-RU"/>
        </w:rPr>
        <w:t>Согласно пункту 4.1</w:t>
      </w:r>
      <w:r w:rsidRPr="00F0098F">
        <w:rPr>
          <w:rFonts w:ascii="Times New Roman" w:hAnsi="Times New Roman"/>
          <w:sz w:val="26"/>
          <w:szCs w:val="26"/>
          <w:lang w:eastAsia="ru-RU"/>
        </w:rPr>
        <w:t xml:space="preserve"> Положения об оценке воздействия намечаемой хозяйственной и иной деятельности на окружающую среду в Российской Федерации, утвержденного Приказом </w:t>
      </w:r>
      <w:proofErr w:type="spellStart"/>
      <w:r w:rsidRPr="00F0098F">
        <w:rPr>
          <w:rFonts w:ascii="Times New Roman" w:hAnsi="Times New Roman"/>
          <w:sz w:val="26"/>
          <w:szCs w:val="26"/>
          <w:lang w:eastAsia="ru-RU"/>
        </w:rPr>
        <w:t>Госкомэкологии</w:t>
      </w:r>
      <w:proofErr w:type="spellEnd"/>
      <w:r w:rsidRPr="00F0098F">
        <w:rPr>
          <w:rFonts w:ascii="Times New Roman" w:hAnsi="Times New Roman"/>
          <w:sz w:val="26"/>
          <w:szCs w:val="26"/>
          <w:lang w:eastAsia="ru-RU"/>
        </w:rPr>
        <w:t xml:space="preserve"> РФ от 16 мая 2000 г. N 372 (далее по тексту «Положение об ОВОС»), и</w:t>
      </w:r>
      <w:r w:rsidRPr="00F0098F">
        <w:rPr>
          <w:rFonts w:ascii="Times New Roman" w:eastAsia="Times New Roman" w:hAnsi="Times New Roman"/>
          <w:sz w:val="26"/>
          <w:szCs w:val="26"/>
          <w:lang w:eastAsia="ru-RU"/>
        </w:rPr>
        <w:t>нформирование и участие общественности осуществляется на всех этапах оценки воздействия на окружающую среду в соответствии с нормативными правовыми документами в установленном порядке.</w:t>
      </w:r>
      <w:bookmarkStart w:id="3" w:name="P131"/>
      <w:bookmarkEnd w:id="3"/>
      <w:proofErr w:type="gramEnd"/>
    </w:p>
    <w:p w:rsidR="0018465B" w:rsidRDefault="0018465B" w:rsidP="0018465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F0098F">
        <w:rPr>
          <w:rFonts w:ascii="Times New Roman" w:eastAsia="Times New Roman" w:hAnsi="Times New Roman"/>
          <w:sz w:val="26"/>
          <w:szCs w:val="26"/>
          <w:lang w:eastAsia="ru-RU"/>
        </w:rPr>
        <w:t>Пункт 4.2. Положения об ОВОС предусматривает участие общественности в подготовке и обсуждении материалов оценки воздействия на окружающую среду обеспечивается заказчиком как неотъемлемая часть процесса проведения оценки воздействия на окружающую среду, организуется органами местного самоуправления или соответствующими органами государственной власти при содействии заказчика и в соответствии с российским законодательством.</w:t>
      </w:r>
    </w:p>
    <w:p w:rsidR="0018465B" w:rsidRPr="0018465B" w:rsidRDefault="0018465B" w:rsidP="0018465B">
      <w:pPr>
        <w:widowControl w:val="0"/>
        <w:autoSpaceDE w:val="0"/>
        <w:autoSpaceDN w:val="0"/>
        <w:spacing w:after="0" w:line="240" w:lineRule="auto"/>
        <w:ind w:firstLine="540"/>
        <w:jc w:val="both"/>
        <w:rPr>
          <w:rFonts w:ascii="Times New Roman" w:hAnsi="Times New Roman"/>
          <w:sz w:val="26"/>
          <w:szCs w:val="26"/>
        </w:rPr>
      </w:pPr>
      <w:r w:rsidRPr="0018465B">
        <w:rPr>
          <w:rFonts w:ascii="Times New Roman" w:hAnsi="Times New Roman"/>
          <w:sz w:val="26"/>
          <w:szCs w:val="26"/>
        </w:rPr>
        <w:t xml:space="preserve">В нарушение вышеперечисленных требований закона, а также пункта 5.2.1 Порядка организации общественных обсуждений намечаемой хозяйственной и иной деятельности, которая подлежит экологической экспертизе, на территории </w:t>
      </w:r>
      <w:proofErr w:type="spellStart"/>
      <w:r w:rsidRPr="0018465B">
        <w:rPr>
          <w:rFonts w:ascii="Times New Roman" w:hAnsi="Times New Roman"/>
          <w:sz w:val="26"/>
          <w:szCs w:val="26"/>
        </w:rPr>
        <w:t>Хасанского</w:t>
      </w:r>
      <w:proofErr w:type="spellEnd"/>
      <w:r w:rsidRPr="0018465B">
        <w:rPr>
          <w:rFonts w:ascii="Times New Roman" w:hAnsi="Times New Roman"/>
          <w:sz w:val="26"/>
          <w:szCs w:val="26"/>
        </w:rPr>
        <w:t xml:space="preserve"> муниципального района, утвержденного Постановлением администрации </w:t>
      </w:r>
      <w:proofErr w:type="spellStart"/>
      <w:r w:rsidRPr="0018465B">
        <w:rPr>
          <w:rFonts w:ascii="Times New Roman" w:hAnsi="Times New Roman"/>
          <w:sz w:val="26"/>
          <w:szCs w:val="26"/>
        </w:rPr>
        <w:t>Хасанского</w:t>
      </w:r>
      <w:proofErr w:type="spellEnd"/>
      <w:r w:rsidRPr="0018465B">
        <w:rPr>
          <w:rFonts w:ascii="Times New Roman" w:hAnsi="Times New Roman"/>
          <w:sz w:val="26"/>
          <w:szCs w:val="26"/>
        </w:rPr>
        <w:t xml:space="preserve"> муниципального района от 23 мая 2014года №561-па, в постановлении администрации </w:t>
      </w:r>
      <w:proofErr w:type="spellStart"/>
      <w:r w:rsidRPr="0018465B">
        <w:rPr>
          <w:rFonts w:ascii="Times New Roman" w:hAnsi="Times New Roman"/>
          <w:sz w:val="26"/>
          <w:szCs w:val="26"/>
        </w:rPr>
        <w:t>Хасанского</w:t>
      </w:r>
      <w:proofErr w:type="spellEnd"/>
      <w:r w:rsidRPr="0018465B">
        <w:rPr>
          <w:rFonts w:ascii="Times New Roman" w:hAnsi="Times New Roman"/>
          <w:sz w:val="26"/>
          <w:szCs w:val="26"/>
        </w:rPr>
        <w:t xml:space="preserve"> муниципального образования №708-ПА от 01.09.2020г. «О назначении общественных обсуждений» отсутствуют сведения об обязательном </w:t>
      </w:r>
      <w:proofErr w:type="gramStart"/>
      <w:r w:rsidRPr="0018465B">
        <w:rPr>
          <w:rFonts w:ascii="Times New Roman" w:hAnsi="Times New Roman"/>
          <w:sz w:val="26"/>
          <w:szCs w:val="26"/>
        </w:rPr>
        <w:t>опубликовании</w:t>
      </w:r>
      <w:proofErr w:type="gramEnd"/>
      <w:r w:rsidRPr="0018465B">
        <w:rPr>
          <w:rFonts w:ascii="Times New Roman" w:hAnsi="Times New Roman"/>
          <w:sz w:val="26"/>
          <w:szCs w:val="26"/>
        </w:rPr>
        <w:t xml:space="preserve"> о предстоящих слушаниях в общественно-политической газете «</w:t>
      </w:r>
      <w:proofErr w:type="spellStart"/>
      <w:r w:rsidRPr="0018465B">
        <w:rPr>
          <w:rFonts w:ascii="Times New Roman" w:hAnsi="Times New Roman"/>
          <w:sz w:val="26"/>
          <w:szCs w:val="26"/>
        </w:rPr>
        <w:t>Хасанские</w:t>
      </w:r>
      <w:proofErr w:type="spellEnd"/>
      <w:r w:rsidRPr="0018465B">
        <w:rPr>
          <w:rFonts w:ascii="Times New Roman" w:hAnsi="Times New Roman"/>
          <w:sz w:val="26"/>
          <w:szCs w:val="26"/>
        </w:rPr>
        <w:t xml:space="preserve"> вести», а также в официальных изданиях </w:t>
      </w:r>
      <w:r w:rsidRPr="0018465B">
        <w:rPr>
          <w:rFonts w:ascii="Times New Roman" w:hAnsi="Times New Roman"/>
          <w:sz w:val="26"/>
          <w:szCs w:val="26"/>
        </w:rPr>
        <w:lastRenderedPageBreak/>
        <w:t xml:space="preserve">исполнительной власти Приморского края, органов местного самоуправления – Владивостокского городского округа и </w:t>
      </w:r>
      <w:proofErr w:type="spellStart"/>
      <w:r w:rsidRPr="0018465B">
        <w:rPr>
          <w:rFonts w:ascii="Times New Roman" w:hAnsi="Times New Roman"/>
          <w:sz w:val="26"/>
          <w:szCs w:val="26"/>
        </w:rPr>
        <w:t>Надеждинского</w:t>
      </w:r>
      <w:proofErr w:type="spellEnd"/>
      <w:r w:rsidRPr="0018465B">
        <w:rPr>
          <w:rFonts w:ascii="Times New Roman" w:hAnsi="Times New Roman"/>
          <w:sz w:val="26"/>
          <w:szCs w:val="26"/>
        </w:rPr>
        <w:t xml:space="preserve"> муниципального района. </w:t>
      </w:r>
    </w:p>
    <w:p w:rsidR="0018465B" w:rsidRPr="00F0098F" w:rsidRDefault="0018465B" w:rsidP="0018465B">
      <w:pPr>
        <w:spacing w:after="200" w:line="276" w:lineRule="auto"/>
        <w:ind w:firstLine="993"/>
        <w:jc w:val="both"/>
        <w:rPr>
          <w:rFonts w:ascii="Times New Roman" w:hAnsi="Times New Roman"/>
          <w:sz w:val="26"/>
          <w:szCs w:val="26"/>
        </w:rPr>
      </w:pPr>
      <w:r w:rsidRPr="0018465B">
        <w:rPr>
          <w:rFonts w:ascii="Times New Roman" w:hAnsi="Times New Roman"/>
          <w:sz w:val="26"/>
          <w:szCs w:val="26"/>
        </w:rPr>
        <w:t>В силу ст. 11 ФЗ «Об экологической экспертизе» проектные материалы</w:t>
      </w:r>
      <w:r w:rsidRPr="00F0098F">
        <w:rPr>
          <w:rFonts w:ascii="Times New Roman" w:hAnsi="Times New Roman"/>
          <w:sz w:val="26"/>
          <w:szCs w:val="26"/>
        </w:rPr>
        <w:t xml:space="preserve"> </w:t>
      </w:r>
      <w:bookmarkStart w:id="4" w:name="_Hlk10225808"/>
      <w:r w:rsidRPr="00F0098F">
        <w:rPr>
          <w:rFonts w:ascii="Times New Roman" w:hAnsi="Times New Roman"/>
          <w:sz w:val="26"/>
          <w:szCs w:val="26"/>
        </w:rPr>
        <w:t xml:space="preserve">планируемого строительства объекта </w:t>
      </w:r>
      <w:bookmarkEnd w:id="4"/>
      <w:r w:rsidRPr="00F0098F">
        <w:rPr>
          <w:rFonts w:ascii="Times New Roman" w:hAnsi="Times New Roman"/>
          <w:sz w:val="26"/>
          <w:szCs w:val="26"/>
        </w:rPr>
        <w:t>«Морской терминал для перевалки сжиженных  углеводородных    газов (СУГ)   в   районе  бухты Перевозной Приморского края» являются объектом государственной экологической экспертизы федерального уровня.</w:t>
      </w:r>
    </w:p>
    <w:p w:rsidR="0018465B" w:rsidRPr="00F0098F" w:rsidRDefault="0018465B" w:rsidP="0018465B">
      <w:pPr>
        <w:spacing w:after="200" w:line="276" w:lineRule="auto"/>
        <w:ind w:firstLine="993"/>
        <w:jc w:val="both"/>
        <w:rPr>
          <w:rFonts w:ascii="Times New Roman" w:hAnsi="Times New Roman"/>
          <w:sz w:val="26"/>
          <w:szCs w:val="26"/>
        </w:rPr>
      </w:pPr>
      <w:proofErr w:type="gramStart"/>
      <w:r w:rsidRPr="00F0098F">
        <w:rPr>
          <w:rFonts w:ascii="Times New Roman" w:hAnsi="Times New Roman"/>
          <w:sz w:val="26"/>
          <w:szCs w:val="26"/>
        </w:rPr>
        <w:t xml:space="preserve">Между тем, в нарушение требований пункта 4.3 Положения об ОВОС, а также пункта 5.2.3 Порядка организации общественных обсуждений намечаемой хозяйственной и иной деятельности, которая подлежит экологической экспертизе, на территории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муниципального района, утвержденного Постановлением администрации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муниципального района от 23 мая 2014года №561-па, Постановление главы администрации </w:t>
      </w:r>
      <w:proofErr w:type="spellStart"/>
      <w:r w:rsidRPr="00F0098F">
        <w:rPr>
          <w:rFonts w:ascii="Times New Roman" w:hAnsi="Times New Roman"/>
          <w:sz w:val="26"/>
          <w:szCs w:val="26"/>
        </w:rPr>
        <w:t>Хасанского</w:t>
      </w:r>
      <w:proofErr w:type="spellEnd"/>
      <w:r w:rsidRPr="00F0098F">
        <w:rPr>
          <w:rFonts w:ascii="Times New Roman" w:hAnsi="Times New Roman"/>
          <w:sz w:val="26"/>
          <w:szCs w:val="26"/>
        </w:rPr>
        <w:t xml:space="preserve"> муниципального района №708-ПА от 01.09.2020г. «О назначении общественных обсуждений» не содержит сведений</w:t>
      </w:r>
      <w:proofErr w:type="gramEnd"/>
      <w:r w:rsidRPr="00F0098F">
        <w:rPr>
          <w:rFonts w:ascii="Times New Roman" w:hAnsi="Times New Roman"/>
          <w:sz w:val="26"/>
          <w:szCs w:val="26"/>
        </w:rPr>
        <w:t xml:space="preserve"> о вышеуказанном объекте как об </w:t>
      </w:r>
      <w:bookmarkStart w:id="5" w:name="_Hlk10225874"/>
      <w:r w:rsidRPr="00F0098F">
        <w:rPr>
          <w:rFonts w:ascii="Times New Roman" w:hAnsi="Times New Roman"/>
          <w:sz w:val="26"/>
          <w:szCs w:val="26"/>
        </w:rPr>
        <w:t>объекте государственной экологической экспертизы федерального уровня</w:t>
      </w:r>
      <w:bookmarkEnd w:id="5"/>
      <w:r w:rsidRPr="00F0098F">
        <w:rPr>
          <w:rFonts w:ascii="Times New Roman" w:hAnsi="Times New Roman"/>
          <w:sz w:val="26"/>
          <w:szCs w:val="26"/>
        </w:rPr>
        <w:t>, а также не содержит требований об опубликовании информации в официальных изданиях федеральных органов исполнительной власти.</w:t>
      </w:r>
    </w:p>
    <w:p w:rsidR="0018465B" w:rsidRPr="00995618" w:rsidRDefault="0018465B" w:rsidP="0018465B">
      <w:pPr>
        <w:spacing w:after="200" w:line="276" w:lineRule="auto"/>
        <w:ind w:firstLine="993"/>
        <w:jc w:val="both"/>
        <w:rPr>
          <w:rFonts w:ascii="Times New Roman" w:hAnsi="Times New Roman"/>
          <w:sz w:val="26"/>
          <w:szCs w:val="26"/>
        </w:rPr>
      </w:pPr>
      <w:r w:rsidRPr="00995618">
        <w:rPr>
          <w:rFonts w:ascii="Times New Roman" w:hAnsi="Times New Roman"/>
          <w:sz w:val="26"/>
          <w:szCs w:val="26"/>
        </w:rPr>
        <w:t xml:space="preserve">Вышеуказанные нарушения требований повлекли не опубликование информации о планируемом объекте как об объекте государственной экологической экспертизы федерального уровня в официальных изданиях федеральных органов исполнительной власти.   </w:t>
      </w:r>
    </w:p>
    <w:p w:rsidR="0018465B" w:rsidRPr="00995618" w:rsidRDefault="0018465B" w:rsidP="0018465B">
      <w:pPr>
        <w:ind w:firstLine="709"/>
        <w:jc w:val="both"/>
        <w:rPr>
          <w:rFonts w:ascii="Times New Roman" w:hAnsi="Times New Roman"/>
          <w:b/>
          <w:sz w:val="26"/>
          <w:szCs w:val="26"/>
        </w:rPr>
      </w:pPr>
      <w:r w:rsidRPr="00995618">
        <w:rPr>
          <w:rFonts w:ascii="Times New Roman" w:hAnsi="Times New Roman"/>
          <w:b/>
          <w:color w:val="222222"/>
          <w:sz w:val="26"/>
          <w:szCs w:val="26"/>
          <w:shd w:val="clear" w:color="auto" w:fill="FFFFFF"/>
        </w:rPr>
        <w:t xml:space="preserve">С учетом изложенного, а также в связи с вышеуказанными </w:t>
      </w:r>
      <w:r w:rsidRPr="00995618">
        <w:rPr>
          <w:rFonts w:ascii="Times New Roman" w:hAnsi="Times New Roman"/>
          <w:b/>
          <w:sz w:val="26"/>
          <w:szCs w:val="26"/>
        </w:rPr>
        <w:t>нарушениями требований законодательства, просим:</w:t>
      </w:r>
    </w:p>
    <w:p w:rsidR="002466AD" w:rsidRPr="00995618" w:rsidRDefault="0018465B" w:rsidP="002466AD">
      <w:pPr>
        <w:pStyle w:val="a8"/>
        <w:numPr>
          <w:ilvl w:val="0"/>
          <w:numId w:val="1"/>
        </w:numPr>
        <w:shd w:val="clear" w:color="auto" w:fill="FFFFFF"/>
        <w:jc w:val="both"/>
        <w:rPr>
          <w:rFonts w:ascii="Times New Roman" w:eastAsia="Times New Roman" w:hAnsi="Times New Roman"/>
          <w:b/>
          <w:sz w:val="26"/>
          <w:szCs w:val="26"/>
          <w:lang w:eastAsia="ru-RU"/>
        </w:rPr>
      </w:pPr>
      <w:r w:rsidRPr="00995618">
        <w:rPr>
          <w:rFonts w:ascii="Times New Roman" w:hAnsi="Times New Roman"/>
          <w:b/>
          <w:sz w:val="26"/>
          <w:szCs w:val="26"/>
        </w:rPr>
        <w:t xml:space="preserve">Провести проверку по вышеизложенным фактам нарушений закона и прав граждан </w:t>
      </w:r>
      <w:r w:rsidR="002466AD" w:rsidRPr="00995618">
        <w:rPr>
          <w:rFonts w:ascii="Times New Roman" w:hAnsi="Times New Roman"/>
          <w:b/>
          <w:sz w:val="26"/>
          <w:szCs w:val="26"/>
        </w:rPr>
        <w:t xml:space="preserve">при организации и проведении администрацией </w:t>
      </w:r>
      <w:proofErr w:type="spellStart"/>
      <w:r w:rsidR="002466AD" w:rsidRPr="00995618">
        <w:rPr>
          <w:rFonts w:ascii="Times New Roman" w:hAnsi="Times New Roman"/>
          <w:b/>
          <w:sz w:val="26"/>
          <w:szCs w:val="26"/>
        </w:rPr>
        <w:t>Хасанского</w:t>
      </w:r>
      <w:proofErr w:type="spellEnd"/>
      <w:r w:rsidR="002466AD" w:rsidRPr="00995618">
        <w:rPr>
          <w:rFonts w:ascii="Times New Roman" w:hAnsi="Times New Roman"/>
          <w:b/>
          <w:sz w:val="26"/>
          <w:szCs w:val="26"/>
        </w:rPr>
        <w:t xml:space="preserve"> района, ООО «Восток-ЛПГ» общественных обсуждений </w:t>
      </w:r>
      <w:r w:rsidR="002466AD" w:rsidRPr="00995618">
        <w:rPr>
          <w:rFonts w:ascii="Times New Roman" w:hAnsi="Times New Roman"/>
          <w:b/>
          <w:color w:val="000000"/>
          <w:sz w:val="26"/>
          <w:szCs w:val="26"/>
        </w:rPr>
        <w:t>(в форме слушаний) по материалам ОВОС в отношении вышеуказанного объекта, назначенных на</w:t>
      </w:r>
      <w:r w:rsidR="002466AD" w:rsidRPr="00995618">
        <w:rPr>
          <w:rFonts w:ascii="Times New Roman" w:eastAsia="Times New Roman" w:hAnsi="Times New Roman"/>
          <w:b/>
          <w:sz w:val="26"/>
          <w:szCs w:val="26"/>
          <w:lang w:eastAsia="ru-RU"/>
        </w:rPr>
        <w:t xml:space="preserve"> 09 октября 2020 года посредством видеоконференции на платформе ZOOM.</w:t>
      </w:r>
    </w:p>
    <w:p w:rsidR="0018465B" w:rsidRPr="00995618" w:rsidRDefault="0018465B" w:rsidP="002466AD">
      <w:pPr>
        <w:pStyle w:val="a8"/>
        <w:numPr>
          <w:ilvl w:val="0"/>
          <w:numId w:val="1"/>
        </w:numPr>
        <w:shd w:val="clear" w:color="auto" w:fill="FFFFFF"/>
        <w:jc w:val="both"/>
        <w:rPr>
          <w:rFonts w:ascii="Times New Roman" w:eastAsia="Times New Roman" w:hAnsi="Times New Roman"/>
          <w:b/>
          <w:sz w:val="26"/>
          <w:szCs w:val="26"/>
          <w:lang w:eastAsia="ru-RU"/>
        </w:rPr>
      </w:pPr>
      <w:proofErr w:type="gramStart"/>
      <w:r w:rsidRPr="00995618">
        <w:rPr>
          <w:rFonts w:ascii="Times New Roman" w:hAnsi="Times New Roman"/>
          <w:b/>
          <w:sz w:val="26"/>
          <w:szCs w:val="26"/>
        </w:rPr>
        <w:t>принят</w:t>
      </w:r>
      <w:r w:rsidR="002466AD" w:rsidRPr="00995618">
        <w:rPr>
          <w:rFonts w:ascii="Times New Roman" w:hAnsi="Times New Roman"/>
          <w:b/>
          <w:sz w:val="26"/>
          <w:szCs w:val="26"/>
        </w:rPr>
        <w:t>ь</w:t>
      </w:r>
      <w:r w:rsidRPr="00995618">
        <w:rPr>
          <w:rFonts w:ascii="Times New Roman" w:hAnsi="Times New Roman"/>
          <w:b/>
          <w:sz w:val="26"/>
          <w:szCs w:val="26"/>
        </w:rPr>
        <w:t xml:space="preserve"> мер</w:t>
      </w:r>
      <w:r w:rsidR="002466AD" w:rsidRPr="00995618">
        <w:rPr>
          <w:rFonts w:ascii="Times New Roman" w:hAnsi="Times New Roman"/>
          <w:b/>
          <w:sz w:val="26"/>
          <w:szCs w:val="26"/>
        </w:rPr>
        <w:t>ы</w:t>
      </w:r>
      <w:r w:rsidRPr="00995618">
        <w:rPr>
          <w:rFonts w:ascii="Times New Roman" w:hAnsi="Times New Roman"/>
          <w:b/>
          <w:sz w:val="26"/>
          <w:szCs w:val="26"/>
        </w:rPr>
        <w:t xml:space="preserve"> прокурорского реагирования в виде </w:t>
      </w:r>
      <w:r w:rsidR="00995618" w:rsidRPr="00995618">
        <w:rPr>
          <w:rFonts w:ascii="Times New Roman" w:hAnsi="Times New Roman"/>
          <w:b/>
          <w:sz w:val="26"/>
          <w:szCs w:val="26"/>
        </w:rPr>
        <w:t xml:space="preserve">направления </w:t>
      </w:r>
      <w:r w:rsidRPr="00995618">
        <w:rPr>
          <w:rFonts w:ascii="Times New Roman" w:hAnsi="Times New Roman"/>
          <w:b/>
          <w:sz w:val="26"/>
          <w:szCs w:val="26"/>
        </w:rPr>
        <w:t xml:space="preserve">предостережения </w:t>
      </w:r>
      <w:r w:rsidR="00995618" w:rsidRPr="00995618">
        <w:rPr>
          <w:rFonts w:ascii="Times New Roman" w:hAnsi="Times New Roman"/>
          <w:b/>
          <w:sz w:val="26"/>
          <w:szCs w:val="26"/>
        </w:rPr>
        <w:t xml:space="preserve">в адрес </w:t>
      </w:r>
      <w:r w:rsidR="004E2972" w:rsidRPr="00995618">
        <w:rPr>
          <w:rFonts w:ascii="Times New Roman" w:hAnsi="Times New Roman"/>
          <w:b/>
          <w:sz w:val="26"/>
          <w:szCs w:val="26"/>
        </w:rPr>
        <w:t xml:space="preserve">Главы </w:t>
      </w:r>
      <w:r w:rsidRPr="00995618">
        <w:rPr>
          <w:rFonts w:ascii="Times New Roman" w:hAnsi="Times New Roman"/>
          <w:b/>
          <w:sz w:val="26"/>
          <w:szCs w:val="26"/>
        </w:rPr>
        <w:t xml:space="preserve">администрации </w:t>
      </w:r>
      <w:proofErr w:type="spellStart"/>
      <w:r w:rsidRPr="00995618">
        <w:rPr>
          <w:rFonts w:ascii="Times New Roman" w:hAnsi="Times New Roman"/>
          <w:b/>
          <w:sz w:val="26"/>
          <w:szCs w:val="26"/>
        </w:rPr>
        <w:t>Хасанского</w:t>
      </w:r>
      <w:proofErr w:type="spellEnd"/>
      <w:r w:rsidRPr="00995618">
        <w:rPr>
          <w:rFonts w:ascii="Times New Roman" w:hAnsi="Times New Roman"/>
          <w:b/>
          <w:sz w:val="26"/>
          <w:szCs w:val="26"/>
        </w:rPr>
        <w:t xml:space="preserve"> района </w:t>
      </w:r>
      <w:r w:rsidRPr="00995618">
        <w:rPr>
          <w:rFonts w:ascii="Times New Roman" w:hAnsi="Times New Roman"/>
          <w:b/>
          <w:color w:val="000000"/>
          <w:sz w:val="26"/>
          <w:szCs w:val="26"/>
        </w:rPr>
        <w:t xml:space="preserve">о недопустимости нарушения прав граждан </w:t>
      </w:r>
      <w:bookmarkStart w:id="6" w:name="_Hlk10996265"/>
      <w:r w:rsidRPr="00995618">
        <w:rPr>
          <w:rFonts w:ascii="Times New Roman" w:hAnsi="Times New Roman"/>
          <w:b/>
          <w:color w:val="000000"/>
          <w:sz w:val="26"/>
          <w:szCs w:val="26"/>
        </w:rPr>
        <w:t>и требований закона в случае проведения</w:t>
      </w:r>
      <w:bookmarkStart w:id="7" w:name="_Hlk10998582"/>
      <w:bookmarkEnd w:id="6"/>
      <w:r w:rsidR="004E2972" w:rsidRPr="00995618">
        <w:rPr>
          <w:rFonts w:ascii="Times New Roman" w:hAnsi="Times New Roman"/>
          <w:b/>
          <w:color w:val="000000"/>
          <w:sz w:val="26"/>
          <w:szCs w:val="26"/>
        </w:rPr>
        <w:t xml:space="preserve"> </w:t>
      </w:r>
      <w:r w:rsidRPr="00995618">
        <w:rPr>
          <w:rFonts w:ascii="Times New Roman" w:hAnsi="Times New Roman"/>
          <w:b/>
          <w:sz w:val="26"/>
          <w:szCs w:val="26"/>
        </w:rPr>
        <w:t>09 октября 2020 года в 10:00 часов в помещении ООО «Восток ЛПГ», посредством видеоконференции на платформе ZOOM</w:t>
      </w:r>
      <w:r w:rsidRPr="00995618">
        <w:rPr>
          <w:rFonts w:ascii="Times New Roman" w:hAnsi="Times New Roman"/>
          <w:b/>
          <w:color w:val="000000"/>
          <w:sz w:val="26"/>
          <w:szCs w:val="26"/>
        </w:rPr>
        <w:t>,</w:t>
      </w:r>
      <w:bookmarkEnd w:id="7"/>
      <w:r w:rsidR="004E2972" w:rsidRPr="00995618">
        <w:rPr>
          <w:rFonts w:ascii="Times New Roman" w:hAnsi="Times New Roman"/>
          <w:b/>
          <w:color w:val="000000"/>
          <w:sz w:val="26"/>
          <w:szCs w:val="26"/>
        </w:rPr>
        <w:t xml:space="preserve"> а</w:t>
      </w:r>
      <w:r w:rsidRPr="00995618">
        <w:rPr>
          <w:rFonts w:ascii="Times New Roman" w:hAnsi="Times New Roman"/>
          <w:b/>
          <w:color w:val="000000"/>
          <w:sz w:val="26"/>
          <w:szCs w:val="26"/>
        </w:rPr>
        <w:t xml:space="preserve"> о</w:t>
      </w:r>
      <w:r w:rsidRPr="00995618">
        <w:rPr>
          <w:rFonts w:ascii="Times New Roman" w:hAnsi="Times New Roman"/>
          <w:b/>
          <w:sz w:val="26"/>
          <w:szCs w:val="26"/>
        </w:rPr>
        <w:t xml:space="preserve">бщественные обсуждения </w:t>
      </w:r>
      <w:r w:rsidRPr="00995618">
        <w:rPr>
          <w:rFonts w:ascii="Times New Roman" w:hAnsi="Times New Roman"/>
          <w:b/>
          <w:color w:val="000000"/>
          <w:sz w:val="26"/>
          <w:szCs w:val="26"/>
        </w:rPr>
        <w:t>(в форме слушаний) по материалам ОВОС в отношении данного объекта, назначенные</w:t>
      </w:r>
      <w:r w:rsidRPr="00995618">
        <w:rPr>
          <w:rFonts w:ascii="Times New Roman" w:hAnsi="Times New Roman"/>
          <w:b/>
          <w:sz w:val="26"/>
          <w:szCs w:val="26"/>
        </w:rPr>
        <w:t xml:space="preserve"> постановлением администрации </w:t>
      </w:r>
      <w:proofErr w:type="spellStart"/>
      <w:r w:rsidRPr="00995618">
        <w:rPr>
          <w:rFonts w:ascii="Times New Roman" w:hAnsi="Times New Roman"/>
          <w:b/>
          <w:sz w:val="26"/>
          <w:szCs w:val="26"/>
        </w:rPr>
        <w:t>Хасанского</w:t>
      </w:r>
      <w:proofErr w:type="spellEnd"/>
      <w:proofErr w:type="gramEnd"/>
      <w:r w:rsidRPr="00995618">
        <w:rPr>
          <w:rFonts w:ascii="Times New Roman" w:hAnsi="Times New Roman"/>
          <w:b/>
          <w:sz w:val="26"/>
          <w:szCs w:val="26"/>
        </w:rPr>
        <w:t xml:space="preserve"> муниципального района №137-па от 05 апреля 2019 года,</w:t>
      </w:r>
      <w:r w:rsidR="004E2972" w:rsidRPr="00995618">
        <w:rPr>
          <w:rFonts w:ascii="Times New Roman" w:hAnsi="Times New Roman"/>
          <w:b/>
          <w:sz w:val="26"/>
          <w:szCs w:val="26"/>
        </w:rPr>
        <w:t xml:space="preserve"> </w:t>
      </w:r>
      <w:r w:rsidRPr="00995618">
        <w:rPr>
          <w:rFonts w:ascii="Times New Roman" w:hAnsi="Times New Roman"/>
          <w:b/>
          <w:color w:val="000000"/>
          <w:sz w:val="26"/>
          <w:szCs w:val="26"/>
        </w:rPr>
        <w:t>отменить и назначить их в форме РЕФЕРЕНДУМА</w:t>
      </w:r>
      <w:r w:rsidRPr="00995618">
        <w:rPr>
          <w:rFonts w:ascii="Times New Roman" w:hAnsi="Times New Roman"/>
          <w:b/>
          <w:sz w:val="26"/>
          <w:szCs w:val="26"/>
        </w:rPr>
        <w:t xml:space="preserve">. </w:t>
      </w:r>
    </w:p>
    <w:p w:rsidR="004E2972" w:rsidRPr="00995618" w:rsidRDefault="004E2972" w:rsidP="002466AD">
      <w:pPr>
        <w:pStyle w:val="a8"/>
        <w:numPr>
          <w:ilvl w:val="0"/>
          <w:numId w:val="1"/>
        </w:numPr>
        <w:shd w:val="clear" w:color="auto" w:fill="FFFFFF"/>
        <w:jc w:val="both"/>
        <w:rPr>
          <w:rFonts w:ascii="Times New Roman" w:eastAsia="Times New Roman" w:hAnsi="Times New Roman"/>
          <w:b/>
          <w:sz w:val="26"/>
          <w:szCs w:val="26"/>
          <w:lang w:eastAsia="ru-RU"/>
        </w:rPr>
      </w:pPr>
      <w:r w:rsidRPr="00995618">
        <w:rPr>
          <w:rFonts w:ascii="Times New Roman" w:hAnsi="Times New Roman"/>
          <w:b/>
          <w:sz w:val="26"/>
          <w:szCs w:val="26"/>
        </w:rPr>
        <w:lastRenderedPageBreak/>
        <w:t xml:space="preserve">Принести протест на постановление администрации </w:t>
      </w:r>
      <w:proofErr w:type="spellStart"/>
      <w:r w:rsidRPr="00995618">
        <w:rPr>
          <w:rFonts w:ascii="Times New Roman" w:hAnsi="Times New Roman"/>
          <w:b/>
          <w:sz w:val="26"/>
          <w:szCs w:val="26"/>
        </w:rPr>
        <w:t>Хасанского</w:t>
      </w:r>
      <w:proofErr w:type="spellEnd"/>
      <w:r w:rsidRPr="00995618">
        <w:rPr>
          <w:rFonts w:ascii="Times New Roman" w:hAnsi="Times New Roman"/>
          <w:b/>
          <w:sz w:val="26"/>
          <w:szCs w:val="26"/>
        </w:rPr>
        <w:t xml:space="preserve"> муниципального района №137-па от 05 апреля 2019 года.</w:t>
      </w:r>
    </w:p>
    <w:p w:rsidR="00BB307D" w:rsidRPr="00176E6B" w:rsidRDefault="004E2972" w:rsidP="004E2972">
      <w:pPr>
        <w:pStyle w:val="a8"/>
        <w:numPr>
          <w:ilvl w:val="0"/>
          <w:numId w:val="1"/>
        </w:numPr>
        <w:shd w:val="clear" w:color="auto" w:fill="FFFFFF"/>
        <w:jc w:val="both"/>
        <w:rPr>
          <w:rFonts w:ascii="Times New Roman" w:eastAsia="Times New Roman" w:hAnsi="Times New Roman"/>
          <w:b/>
          <w:sz w:val="26"/>
          <w:szCs w:val="26"/>
          <w:lang w:eastAsia="ru-RU"/>
        </w:rPr>
      </w:pPr>
      <w:r w:rsidRPr="00995618">
        <w:rPr>
          <w:rFonts w:ascii="Times New Roman" w:eastAsia="Times New Roman" w:hAnsi="Times New Roman"/>
          <w:b/>
          <w:sz w:val="26"/>
          <w:szCs w:val="26"/>
          <w:lang w:eastAsia="ru-RU"/>
        </w:rPr>
        <w:t xml:space="preserve">Решить вопрос о возбуждении в отношении должностных лиц </w:t>
      </w:r>
      <w:r w:rsidRPr="00995618">
        <w:rPr>
          <w:rFonts w:ascii="Times New Roman" w:hAnsi="Times New Roman"/>
          <w:b/>
          <w:sz w:val="26"/>
          <w:szCs w:val="26"/>
        </w:rPr>
        <w:t xml:space="preserve"> администрации </w:t>
      </w:r>
      <w:proofErr w:type="spellStart"/>
      <w:r w:rsidRPr="00995618">
        <w:rPr>
          <w:rFonts w:ascii="Times New Roman" w:hAnsi="Times New Roman"/>
          <w:b/>
          <w:sz w:val="26"/>
          <w:szCs w:val="26"/>
        </w:rPr>
        <w:t>Хасанского</w:t>
      </w:r>
      <w:proofErr w:type="spellEnd"/>
      <w:r w:rsidRPr="00995618">
        <w:rPr>
          <w:rFonts w:ascii="Times New Roman" w:hAnsi="Times New Roman"/>
          <w:b/>
          <w:sz w:val="26"/>
          <w:szCs w:val="26"/>
        </w:rPr>
        <w:t xml:space="preserve"> муниципального район</w:t>
      </w:r>
      <w:proofErr w:type="gramStart"/>
      <w:r w:rsidRPr="00995618">
        <w:rPr>
          <w:rFonts w:ascii="Times New Roman" w:hAnsi="Times New Roman"/>
          <w:b/>
          <w:sz w:val="26"/>
          <w:szCs w:val="26"/>
        </w:rPr>
        <w:t>а ООО</w:t>
      </w:r>
      <w:proofErr w:type="gramEnd"/>
      <w:r w:rsidRPr="00995618">
        <w:rPr>
          <w:rFonts w:ascii="Times New Roman" w:hAnsi="Times New Roman"/>
          <w:b/>
          <w:sz w:val="26"/>
          <w:szCs w:val="26"/>
        </w:rPr>
        <w:t xml:space="preserve"> «Восток ЛПГ» </w:t>
      </w:r>
      <w:r w:rsidRPr="00995618">
        <w:rPr>
          <w:rFonts w:ascii="Times New Roman" w:eastAsia="Times New Roman" w:hAnsi="Times New Roman"/>
          <w:b/>
          <w:sz w:val="26"/>
          <w:szCs w:val="26"/>
          <w:lang w:eastAsia="ru-RU"/>
        </w:rPr>
        <w:t>дел об административном правонарушении</w:t>
      </w:r>
      <w:r w:rsidR="00BB307D" w:rsidRPr="00995618">
        <w:rPr>
          <w:rFonts w:ascii="Times New Roman" w:hAnsi="Times New Roman"/>
          <w:b/>
          <w:sz w:val="26"/>
          <w:szCs w:val="26"/>
        </w:rPr>
        <w:t>, предусмотренно</w:t>
      </w:r>
      <w:r w:rsidRPr="00995618">
        <w:rPr>
          <w:rFonts w:ascii="Times New Roman" w:hAnsi="Times New Roman"/>
          <w:b/>
          <w:sz w:val="26"/>
          <w:szCs w:val="26"/>
        </w:rPr>
        <w:t>м</w:t>
      </w:r>
      <w:r w:rsidR="00BB307D" w:rsidRPr="00995618">
        <w:rPr>
          <w:rFonts w:ascii="Times New Roman" w:hAnsi="Times New Roman"/>
          <w:b/>
          <w:sz w:val="26"/>
          <w:szCs w:val="26"/>
        </w:rPr>
        <w:t xml:space="preserve"> ст.2.2 Закона Приморского края от 5 марта 2007 года N 44-КЗ «Об административных прав</w:t>
      </w:r>
      <w:r w:rsidRPr="00995618">
        <w:rPr>
          <w:rFonts w:ascii="Times New Roman" w:hAnsi="Times New Roman"/>
          <w:b/>
          <w:sz w:val="26"/>
          <w:szCs w:val="26"/>
        </w:rPr>
        <w:t xml:space="preserve">онарушениях в Приморском крае». </w:t>
      </w:r>
    </w:p>
    <w:p w:rsidR="00277524" w:rsidRDefault="00277524">
      <w:bookmarkStart w:id="8" w:name="_GoBack"/>
      <w:bookmarkEnd w:id="8"/>
    </w:p>
    <w:sectPr w:rsidR="00277524" w:rsidSect="00527659">
      <w:foot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5C" w:rsidRDefault="00F87D5C">
      <w:pPr>
        <w:spacing w:after="0" w:line="240" w:lineRule="auto"/>
      </w:pPr>
      <w:r>
        <w:separator/>
      </w:r>
    </w:p>
  </w:endnote>
  <w:endnote w:type="continuationSeparator" w:id="0">
    <w:p w:rsidR="00F87D5C" w:rsidRDefault="00F8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659" w:rsidRDefault="009D4818">
    <w:pPr>
      <w:pStyle w:val="a4"/>
      <w:jc w:val="center"/>
    </w:pPr>
    <w:r>
      <w:fldChar w:fldCharType="begin"/>
    </w:r>
    <w:r>
      <w:instrText>PAGE   \* MERGEFORMAT</w:instrText>
    </w:r>
    <w:r>
      <w:fldChar w:fldCharType="separate"/>
    </w:r>
    <w:r w:rsidR="00C54C8D">
      <w:rPr>
        <w:noProof/>
      </w:rPr>
      <w:t>6</w:t>
    </w:r>
    <w:r>
      <w:fldChar w:fldCharType="end"/>
    </w:r>
  </w:p>
  <w:p w:rsidR="00527659" w:rsidRDefault="00F87D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5C" w:rsidRDefault="00F87D5C">
      <w:pPr>
        <w:spacing w:after="0" w:line="240" w:lineRule="auto"/>
      </w:pPr>
      <w:r>
        <w:separator/>
      </w:r>
    </w:p>
  </w:footnote>
  <w:footnote w:type="continuationSeparator" w:id="0">
    <w:p w:rsidR="00F87D5C" w:rsidRDefault="00F8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3FED"/>
    <w:multiLevelType w:val="hybridMultilevel"/>
    <w:tmpl w:val="18BC6A84"/>
    <w:lvl w:ilvl="0" w:tplc="DE8C465E">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7D"/>
    <w:rsid w:val="00087DD5"/>
    <w:rsid w:val="00176E6B"/>
    <w:rsid w:val="0018465B"/>
    <w:rsid w:val="002466AD"/>
    <w:rsid w:val="00277524"/>
    <w:rsid w:val="004E2972"/>
    <w:rsid w:val="00995618"/>
    <w:rsid w:val="009D4818"/>
    <w:rsid w:val="00BB307D"/>
    <w:rsid w:val="00C0267B"/>
    <w:rsid w:val="00C54C8D"/>
    <w:rsid w:val="00C87D99"/>
    <w:rsid w:val="00F87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7D"/>
    <w:pPr>
      <w:spacing w:after="160" w:line="259" w:lineRule="auto"/>
    </w:pPr>
    <w:rPr>
      <w:rFonts w:ascii="Verdana" w:eastAsia="Calibri" w:hAnsi="Verdana" w:cs="Times New Roman"/>
      <w:sz w:val="28"/>
    </w:rPr>
  </w:style>
  <w:style w:type="paragraph" w:styleId="2">
    <w:name w:val="heading 2"/>
    <w:basedOn w:val="a"/>
    <w:next w:val="a"/>
    <w:link w:val="20"/>
    <w:uiPriority w:val="9"/>
    <w:unhideWhenUsed/>
    <w:qFormat/>
    <w:rsid w:val="0018465B"/>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07D"/>
    <w:rPr>
      <w:color w:val="0563C1"/>
      <w:u w:val="single"/>
    </w:rPr>
  </w:style>
  <w:style w:type="paragraph" w:styleId="a4">
    <w:name w:val="footer"/>
    <w:basedOn w:val="a"/>
    <w:link w:val="a5"/>
    <w:uiPriority w:val="99"/>
    <w:unhideWhenUsed/>
    <w:rsid w:val="00BB307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B307D"/>
    <w:rPr>
      <w:rFonts w:ascii="Verdana" w:eastAsia="Calibri" w:hAnsi="Verdana" w:cs="Times New Roman"/>
      <w:sz w:val="28"/>
    </w:rPr>
  </w:style>
  <w:style w:type="paragraph" w:styleId="a6">
    <w:name w:val="Balloon Text"/>
    <w:basedOn w:val="a"/>
    <w:link w:val="a7"/>
    <w:uiPriority w:val="99"/>
    <w:semiHidden/>
    <w:unhideWhenUsed/>
    <w:rsid w:val="00BB30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307D"/>
    <w:rPr>
      <w:rFonts w:ascii="Tahoma" w:eastAsia="Calibri" w:hAnsi="Tahoma" w:cs="Tahoma"/>
      <w:sz w:val="16"/>
      <w:szCs w:val="16"/>
    </w:rPr>
  </w:style>
  <w:style w:type="character" w:customStyle="1" w:styleId="20">
    <w:name w:val="Заголовок 2 Знак"/>
    <w:basedOn w:val="a0"/>
    <w:link w:val="2"/>
    <w:uiPriority w:val="9"/>
    <w:rsid w:val="0018465B"/>
    <w:rPr>
      <w:rFonts w:asciiTheme="majorHAnsi" w:eastAsiaTheme="majorEastAsia" w:hAnsiTheme="majorHAnsi" w:cstheme="majorBidi"/>
      <w:b/>
      <w:bCs/>
      <w:i/>
      <w:iCs/>
      <w:sz w:val="28"/>
      <w:szCs w:val="28"/>
    </w:rPr>
  </w:style>
  <w:style w:type="paragraph" w:styleId="a8">
    <w:name w:val="List Paragraph"/>
    <w:basedOn w:val="a"/>
    <w:uiPriority w:val="34"/>
    <w:qFormat/>
    <w:rsid w:val="00246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7D"/>
    <w:pPr>
      <w:spacing w:after="160" w:line="259" w:lineRule="auto"/>
    </w:pPr>
    <w:rPr>
      <w:rFonts w:ascii="Verdana" w:eastAsia="Calibri" w:hAnsi="Verdana" w:cs="Times New Roman"/>
      <w:sz w:val="28"/>
    </w:rPr>
  </w:style>
  <w:style w:type="paragraph" w:styleId="2">
    <w:name w:val="heading 2"/>
    <w:basedOn w:val="a"/>
    <w:next w:val="a"/>
    <w:link w:val="20"/>
    <w:uiPriority w:val="9"/>
    <w:unhideWhenUsed/>
    <w:qFormat/>
    <w:rsid w:val="0018465B"/>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07D"/>
    <w:rPr>
      <w:color w:val="0563C1"/>
      <w:u w:val="single"/>
    </w:rPr>
  </w:style>
  <w:style w:type="paragraph" w:styleId="a4">
    <w:name w:val="footer"/>
    <w:basedOn w:val="a"/>
    <w:link w:val="a5"/>
    <w:uiPriority w:val="99"/>
    <w:unhideWhenUsed/>
    <w:rsid w:val="00BB307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B307D"/>
    <w:rPr>
      <w:rFonts w:ascii="Verdana" w:eastAsia="Calibri" w:hAnsi="Verdana" w:cs="Times New Roman"/>
      <w:sz w:val="28"/>
    </w:rPr>
  </w:style>
  <w:style w:type="paragraph" w:styleId="a6">
    <w:name w:val="Balloon Text"/>
    <w:basedOn w:val="a"/>
    <w:link w:val="a7"/>
    <w:uiPriority w:val="99"/>
    <w:semiHidden/>
    <w:unhideWhenUsed/>
    <w:rsid w:val="00BB307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307D"/>
    <w:rPr>
      <w:rFonts w:ascii="Tahoma" w:eastAsia="Calibri" w:hAnsi="Tahoma" w:cs="Tahoma"/>
      <w:sz w:val="16"/>
      <w:szCs w:val="16"/>
    </w:rPr>
  </w:style>
  <w:style w:type="character" w:customStyle="1" w:styleId="20">
    <w:name w:val="Заголовок 2 Знак"/>
    <w:basedOn w:val="a0"/>
    <w:link w:val="2"/>
    <w:uiPriority w:val="9"/>
    <w:rsid w:val="0018465B"/>
    <w:rPr>
      <w:rFonts w:asciiTheme="majorHAnsi" w:eastAsiaTheme="majorEastAsia" w:hAnsiTheme="majorHAnsi" w:cstheme="majorBidi"/>
      <w:b/>
      <w:bCs/>
      <w:i/>
      <w:iCs/>
      <w:sz w:val="28"/>
      <w:szCs w:val="28"/>
    </w:rPr>
  </w:style>
  <w:style w:type="paragraph" w:styleId="a8">
    <w:name w:val="List Paragraph"/>
    <w:basedOn w:val="a"/>
    <w:uiPriority w:val="34"/>
    <w:qFormat/>
    <w:rsid w:val="00246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ru-ru/meeting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ewsvl.ru/society/2019/05/21/180839/" TargetMode="External"/><Relationship Id="rId5" Type="http://schemas.openxmlformats.org/officeDocument/2006/relationships/webSettings" Target="webSettings.xml"/><Relationship Id="rId10" Type="http://schemas.openxmlformats.org/officeDocument/2006/relationships/hyperlink" Target="http://www.vostoklpg.ru" TargetMode="External"/><Relationship Id="rId4" Type="http://schemas.openxmlformats.org/officeDocument/2006/relationships/settings" Target="settings.xml"/><Relationship Id="rId9" Type="http://schemas.openxmlformats.org/officeDocument/2006/relationships/hyperlink" Target="https://docs.google.com/viewer?url=http%3A%2F%2Fwww.primorsk.izbirkom.ru%2Fchislennost-izbirateley%2F2020_07_%25D0%25A4%25D0%25BE%25D1%2580%25D0%25BC%25D0%25B0%25204_1%25D1%2580%25D0%25B8%25D1%2583%25D1%2580.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Windows User</cp:lastModifiedBy>
  <cp:revision>2</cp:revision>
  <dcterms:created xsi:type="dcterms:W3CDTF">2020-10-08T01:00:00Z</dcterms:created>
  <dcterms:modified xsi:type="dcterms:W3CDTF">2020-10-08T01:00:00Z</dcterms:modified>
</cp:coreProperties>
</file>